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5D" w:rsidRPr="004B505D" w:rsidRDefault="004B505D" w:rsidP="004B505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r w:rsidRPr="004B50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4B505D" w:rsidRPr="004B505D" w:rsidRDefault="004B505D" w:rsidP="004B50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B50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4B505D" w:rsidRPr="004B505D" w:rsidRDefault="004B505D" w:rsidP="004B505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B505D" w:rsidRPr="004B505D" w:rsidRDefault="004B505D" w:rsidP="004B505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B50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4B505D" w:rsidRPr="004B505D" w:rsidRDefault="004B505D" w:rsidP="004B505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B50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4B505D" w:rsidRPr="004B505D" w:rsidRDefault="004B505D" w:rsidP="004B505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B505D" w:rsidRPr="004B505D" w:rsidRDefault="004B505D" w:rsidP="004B505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4B505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4B505D" w:rsidRPr="004B505D" w:rsidRDefault="004B505D" w:rsidP="004B505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505D" w:rsidRPr="004B505D" w:rsidRDefault="004B505D" w:rsidP="004B505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февраля 2021 года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</w:p>
    <w:p w:rsidR="004B505D" w:rsidRPr="004B505D" w:rsidRDefault="004B505D" w:rsidP="004B505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5D" w:rsidRPr="004B505D" w:rsidRDefault="004B505D" w:rsidP="004B505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05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074DE5" w:rsidRDefault="00074DE5" w:rsidP="00074D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01E6" w:rsidRDefault="001C01E6" w:rsidP="001C01E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01E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назначения и проведения опроса граждан на территории </w:t>
      </w:r>
      <w:r w:rsidR="00E25309" w:rsidRPr="001C01E6">
        <w:rPr>
          <w:rFonts w:ascii="Times New Roman" w:hAnsi="Times New Roman" w:cs="Times New Roman"/>
          <w:b/>
          <w:bCs/>
          <w:sz w:val="28"/>
          <w:szCs w:val="28"/>
        </w:rPr>
        <w:t xml:space="preserve">Прокопьевского муниципального </w:t>
      </w:r>
      <w:r w:rsidR="00E25309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="00E25309" w:rsidRPr="008D7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C01E6" w:rsidRDefault="001C01E6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4DE5" w:rsidRPr="001C01E6" w:rsidRDefault="00074DE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1E6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Pr="004B505D">
        <w:rPr>
          <w:rFonts w:ascii="Times New Roman" w:hAnsi="Times New Roman" w:cs="Times New Roman"/>
          <w:bCs/>
          <w:sz w:val="28"/>
          <w:szCs w:val="28"/>
        </w:rPr>
        <w:t>статьей 31</w:t>
      </w:r>
      <w:r w:rsidRPr="001C01E6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06.10.2003 </w:t>
      </w:r>
      <w:r w:rsidR="001C01E6">
        <w:rPr>
          <w:rFonts w:ascii="Times New Roman" w:hAnsi="Times New Roman" w:cs="Times New Roman"/>
          <w:bCs/>
          <w:sz w:val="28"/>
          <w:szCs w:val="28"/>
        </w:rPr>
        <w:t>№</w:t>
      </w:r>
      <w:r w:rsidRPr="001C01E6">
        <w:rPr>
          <w:rFonts w:ascii="Times New Roman" w:hAnsi="Times New Roman" w:cs="Times New Roman"/>
          <w:bCs/>
          <w:sz w:val="28"/>
          <w:szCs w:val="28"/>
        </w:rPr>
        <w:t xml:space="preserve"> 131-ФЗ </w:t>
      </w:r>
      <w:r w:rsidR="001C01E6">
        <w:rPr>
          <w:rFonts w:ascii="Times New Roman" w:hAnsi="Times New Roman" w:cs="Times New Roman"/>
          <w:bCs/>
          <w:sz w:val="28"/>
          <w:szCs w:val="28"/>
        </w:rPr>
        <w:t>«</w:t>
      </w:r>
      <w:r w:rsidRPr="001C01E6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C01E6">
        <w:rPr>
          <w:rFonts w:ascii="Times New Roman" w:hAnsi="Times New Roman" w:cs="Times New Roman"/>
          <w:bCs/>
          <w:sz w:val="28"/>
          <w:szCs w:val="28"/>
        </w:rPr>
        <w:t>»</w:t>
      </w:r>
      <w:r w:rsidRPr="001C01E6">
        <w:rPr>
          <w:rFonts w:ascii="Times New Roman" w:hAnsi="Times New Roman" w:cs="Times New Roman"/>
          <w:bCs/>
          <w:sz w:val="28"/>
          <w:szCs w:val="28"/>
        </w:rPr>
        <w:t xml:space="preserve">, Законом Кемеровской области от 13.07.2016 </w:t>
      </w:r>
      <w:r w:rsidR="001C01E6">
        <w:rPr>
          <w:rFonts w:ascii="Times New Roman" w:hAnsi="Times New Roman" w:cs="Times New Roman"/>
          <w:bCs/>
          <w:sz w:val="28"/>
          <w:szCs w:val="28"/>
        </w:rPr>
        <w:t>№</w:t>
      </w:r>
      <w:r w:rsidRPr="001C01E6">
        <w:rPr>
          <w:rFonts w:ascii="Times New Roman" w:hAnsi="Times New Roman" w:cs="Times New Roman"/>
          <w:bCs/>
          <w:sz w:val="28"/>
          <w:szCs w:val="28"/>
        </w:rPr>
        <w:t xml:space="preserve"> 61-ОЗ </w:t>
      </w:r>
      <w:r w:rsidR="001C01E6">
        <w:rPr>
          <w:rFonts w:ascii="Times New Roman" w:hAnsi="Times New Roman" w:cs="Times New Roman"/>
          <w:bCs/>
          <w:sz w:val="28"/>
          <w:szCs w:val="28"/>
        </w:rPr>
        <w:t>«</w:t>
      </w:r>
      <w:r w:rsidRPr="001C01E6">
        <w:rPr>
          <w:rFonts w:ascii="Times New Roman" w:hAnsi="Times New Roman" w:cs="Times New Roman"/>
          <w:bCs/>
          <w:sz w:val="28"/>
          <w:szCs w:val="28"/>
        </w:rPr>
        <w:t>О порядке назначения и проведения опроса граждан в муниципальных образованиях Кемеровской области</w:t>
      </w:r>
      <w:r w:rsidR="001C01E6">
        <w:rPr>
          <w:rFonts w:ascii="Times New Roman" w:hAnsi="Times New Roman" w:cs="Times New Roman"/>
          <w:bCs/>
          <w:sz w:val="28"/>
          <w:szCs w:val="28"/>
        </w:rPr>
        <w:t>»</w:t>
      </w:r>
      <w:r w:rsidRPr="001C01E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B505D">
        <w:rPr>
          <w:rFonts w:ascii="Times New Roman" w:hAnsi="Times New Roman" w:cs="Times New Roman"/>
          <w:bCs/>
          <w:sz w:val="28"/>
          <w:szCs w:val="28"/>
        </w:rPr>
        <w:t>стать</w:t>
      </w:r>
      <w:r w:rsidR="006C14D2" w:rsidRPr="004B505D">
        <w:rPr>
          <w:rFonts w:ascii="Times New Roman" w:hAnsi="Times New Roman" w:cs="Times New Roman"/>
          <w:bCs/>
          <w:sz w:val="28"/>
          <w:szCs w:val="28"/>
        </w:rPr>
        <w:t>ей</w:t>
      </w:r>
      <w:r w:rsidRPr="004B505D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Pr="001C01E6">
        <w:rPr>
          <w:rFonts w:ascii="Times New Roman" w:hAnsi="Times New Roman" w:cs="Times New Roman"/>
          <w:bCs/>
          <w:sz w:val="28"/>
          <w:szCs w:val="28"/>
        </w:rPr>
        <w:t>6</w:t>
      </w:r>
      <w:r w:rsidRPr="004B50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1E6">
        <w:rPr>
          <w:rFonts w:ascii="Times New Roman" w:hAnsi="Times New Roman" w:cs="Times New Roman"/>
          <w:bCs/>
          <w:sz w:val="28"/>
          <w:szCs w:val="28"/>
        </w:rPr>
        <w:t>Устав</w:t>
      </w:r>
      <w:r w:rsidR="008A5ACE" w:rsidRPr="001C01E6">
        <w:rPr>
          <w:rFonts w:ascii="Times New Roman" w:hAnsi="Times New Roman" w:cs="Times New Roman"/>
          <w:bCs/>
          <w:sz w:val="28"/>
          <w:szCs w:val="28"/>
        </w:rPr>
        <w:t>а</w:t>
      </w:r>
      <w:r w:rsidRPr="001C01E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Прокопьевский </w:t>
      </w:r>
      <w:proofErr w:type="gramStart"/>
      <w:r w:rsidRPr="001C01E6">
        <w:rPr>
          <w:rFonts w:ascii="Times New Roman" w:hAnsi="Times New Roman" w:cs="Times New Roman"/>
          <w:bCs/>
          <w:sz w:val="28"/>
          <w:szCs w:val="28"/>
        </w:rPr>
        <w:t>муниципальный</w:t>
      </w:r>
      <w:proofErr w:type="gramEnd"/>
      <w:r w:rsidRPr="001C01E6">
        <w:rPr>
          <w:rFonts w:ascii="Times New Roman" w:hAnsi="Times New Roman" w:cs="Times New Roman"/>
          <w:bCs/>
          <w:sz w:val="28"/>
          <w:szCs w:val="28"/>
        </w:rPr>
        <w:t xml:space="preserve"> округ Кемеровской области – Кузбасса»,</w:t>
      </w:r>
    </w:p>
    <w:p w:rsidR="00074DE5" w:rsidRPr="001C01E6" w:rsidRDefault="00074DE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DE5" w:rsidRPr="001C01E6" w:rsidRDefault="00074DE5" w:rsidP="001C0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1E6">
        <w:rPr>
          <w:rFonts w:ascii="Times New Roman" w:hAnsi="Times New Roman" w:cs="Times New Roman"/>
          <w:bCs/>
          <w:sz w:val="28"/>
          <w:szCs w:val="28"/>
        </w:rPr>
        <w:t>Совет народных депутатов  Прокопьевского муниципального округа решил:</w:t>
      </w:r>
    </w:p>
    <w:p w:rsidR="00074DE5" w:rsidRPr="001C01E6" w:rsidRDefault="00074DE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1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74DE5" w:rsidRPr="001C01E6" w:rsidRDefault="00074DE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1E6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Pr="004B505D"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1C01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14D2" w:rsidRPr="006C14D2">
        <w:rPr>
          <w:rFonts w:ascii="Times New Roman" w:hAnsi="Times New Roman" w:cs="Times New Roman"/>
          <w:bCs/>
          <w:sz w:val="28"/>
          <w:szCs w:val="28"/>
        </w:rPr>
        <w:t xml:space="preserve">назначения и проведения опроса граждан на территории </w:t>
      </w:r>
      <w:r w:rsidR="00E25309" w:rsidRPr="006C14D2">
        <w:rPr>
          <w:rFonts w:ascii="Times New Roman" w:hAnsi="Times New Roman" w:cs="Times New Roman"/>
          <w:bCs/>
          <w:sz w:val="28"/>
          <w:szCs w:val="28"/>
        </w:rPr>
        <w:t>Прокопьевского муниципального округа</w:t>
      </w:r>
      <w:r w:rsidR="00E25309" w:rsidRPr="001C01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1E6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к настоящему </w:t>
      </w:r>
      <w:r w:rsidR="00532E43">
        <w:rPr>
          <w:rFonts w:ascii="Times New Roman" w:hAnsi="Times New Roman" w:cs="Times New Roman"/>
          <w:bCs/>
          <w:sz w:val="28"/>
          <w:szCs w:val="28"/>
        </w:rPr>
        <w:t>р</w:t>
      </w:r>
      <w:r w:rsidRPr="001C01E6">
        <w:rPr>
          <w:rFonts w:ascii="Times New Roman" w:hAnsi="Times New Roman" w:cs="Times New Roman"/>
          <w:bCs/>
          <w:sz w:val="28"/>
          <w:szCs w:val="28"/>
        </w:rPr>
        <w:t>ешению.</w:t>
      </w:r>
    </w:p>
    <w:p w:rsidR="00074DE5" w:rsidRPr="001C01E6" w:rsidRDefault="00074DE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1E6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532E43">
        <w:rPr>
          <w:rFonts w:ascii="Times New Roman" w:hAnsi="Times New Roman" w:cs="Times New Roman"/>
          <w:bCs/>
          <w:sz w:val="28"/>
          <w:szCs w:val="28"/>
        </w:rPr>
        <w:t>П</w:t>
      </w:r>
      <w:r w:rsidR="00532E43" w:rsidRPr="001C01E6">
        <w:rPr>
          <w:rFonts w:ascii="Times New Roman" w:hAnsi="Times New Roman" w:cs="Times New Roman"/>
          <w:bCs/>
          <w:sz w:val="28"/>
          <w:szCs w:val="28"/>
        </w:rPr>
        <w:t>ризнать утратившим сил</w:t>
      </w:r>
      <w:r w:rsidR="00532E43">
        <w:rPr>
          <w:rFonts w:ascii="Times New Roman" w:hAnsi="Times New Roman" w:cs="Times New Roman"/>
          <w:bCs/>
          <w:sz w:val="28"/>
          <w:szCs w:val="28"/>
        </w:rPr>
        <w:t>у р</w:t>
      </w:r>
      <w:r w:rsidR="00D85580" w:rsidRPr="001C01E6">
        <w:rPr>
          <w:rFonts w:ascii="Times New Roman" w:hAnsi="Times New Roman" w:cs="Times New Roman"/>
          <w:bCs/>
          <w:sz w:val="28"/>
          <w:szCs w:val="28"/>
        </w:rPr>
        <w:t xml:space="preserve">ешение Совета народных депутатов Прокопьевского муниципального района от 01.12.2016 </w:t>
      </w:r>
      <w:r w:rsidR="00532E43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D85580" w:rsidRPr="001C01E6">
        <w:rPr>
          <w:rFonts w:ascii="Times New Roman" w:hAnsi="Times New Roman" w:cs="Times New Roman"/>
          <w:bCs/>
          <w:sz w:val="28"/>
          <w:szCs w:val="28"/>
        </w:rPr>
        <w:t xml:space="preserve">270 </w:t>
      </w:r>
      <w:r w:rsidR="00532E43">
        <w:rPr>
          <w:rFonts w:ascii="Times New Roman" w:hAnsi="Times New Roman" w:cs="Times New Roman"/>
          <w:bCs/>
          <w:sz w:val="28"/>
          <w:szCs w:val="28"/>
        </w:rPr>
        <w:t>«</w:t>
      </w:r>
      <w:r w:rsidR="00D85580" w:rsidRPr="001C01E6">
        <w:rPr>
          <w:rFonts w:ascii="Times New Roman" w:hAnsi="Times New Roman" w:cs="Times New Roman"/>
          <w:bCs/>
          <w:sz w:val="28"/>
          <w:szCs w:val="28"/>
        </w:rPr>
        <w:t>Об утверждении Порядка назначения и проведения опроса граждан на территории Прокопьевского муниципального района</w:t>
      </w:r>
      <w:r w:rsidR="00532E43">
        <w:rPr>
          <w:rFonts w:ascii="Times New Roman" w:hAnsi="Times New Roman" w:cs="Times New Roman"/>
          <w:bCs/>
          <w:sz w:val="28"/>
          <w:szCs w:val="28"/>
        </w:rPr>
        <w:t>»</w:t>
      </w:r>
      <w:r w:rsidRPr="001C01E6">
        <w:rPr>
          <w:rFonts w:ascii="Times New Roman" w:hAnsi="Times New Roman" w:cs="Times New Roman"/>
          <w:bCs/>
          <w:sz w:val="28"/>
          <w:szCs w:val="28"/>
        </w:rPr>
        <w:t>.</w:t>
      </w:r>
    </w:p>
    <w:p w:rsidR="00532E43" w:rsidRPr="00532E43" w:rsidRDefault="00074DE5" w:rsidP="00532E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1E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532E43" w:rsidRPr="00532E43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газете «Сельская новь».</w:t>
      </w:r>
    </w:p>
    <w:p w:rsidR="00532E43" w:rsidRPr="00532E43" w:rsidRDefault="00532E43" w:rsidP="00532E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E43">
        <w:rPr>
          <w:rFonts w:ascii="Times New Roman" w:hAnsi="Times New Roman" w:cs="Times New Roman"/>
          <w:bCs/>
          <w:sz w:val="28"/>
          <w:szCs w:val="28"/>
        </w:rPr>
        <w:t xml:space="preserve">4. Настоящее решение вступает в силу после его официального опубликования. </w:t>
      </w:r>
    </w:p>
    <w:p w:rsidR="00074DE5" w:rsidRPr="001C01E6" w:rsidRDefault="00532E43" w:rsidP="00532E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2E43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532E4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32E43">
        <w:rPr>
          <w:rFonts w:ascii="Times New Roman" w:hAnsi="Times New Roman" w:cs="Times New Roman"/>
          <w:bCs/>
          <w:sz w:val="28"/>
          <w:szCs w:val="28"/>
        </w:rPr>
        <w:t xml:space="preserve"> исполнением решения возложить на председателя комиссии</w:t>
      </w:r>
      <w:r w:rsidR="00D85580" w:rsidRPr="001C01E6">
        <w:rPr>
          <w:rFonts w:ascii="Times New Roman" w:hAnsi="Times New Roman" w:cs="Times New Roman"/>
          <w:bCs/>
          <w:sz w:val="28"/>
          <w:szCs w:val="28"/>
        </w:rPr>
        <w:t xml:space="preserve"> по социальным вопросам Н.И. Михальченко.</w:t>
      </w:r>
    </w:p>
    <w:p w:rsidR="00074DE5" w:rsidRPr="001C01E6" w:rsidRDefault="00074DE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532E43" w:rsidRPr="00532E43" w:rsidTr="000D5F3A">
        <w:tc>
          <w:tcPr>
            <w:tcW w:w="4161" w:type="dxa"/>
            <w:shd w:val="clear" w:color="auto" w:fill="auto"/>
          </w:tcPr>
          <w:p w:rsidR="00532E43" w:rsidRPr="00532E43" w:rsidRDefault="00532E43" w:rsidP="00532E43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Прокопьевского</w:t>
            </w:r>
          </w:p>
          <w:p w:rsidR="00532E43" w:rsidRPr="00532E43" w:rsidRDefault="00532E43" w:rsidP="00532E43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532E43" w:rsidRPr="00532E43" w:rsidRDefault="00532E43" w:rsidP="00532E43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2E43" w:rsidRPr="00532E43" w:rsidRDefault="00532E43" w:rsidP="00532E43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B505D" w:rsidRDefault="00532E43" w:rsidP="00532E43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532E43" w:rsidRPr="00532E43" w:rsidRDefault="00532E43" w:rsidP="00532E43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532E43" w:rsidRPr="00532E43" w:rsidRDefault="00532E43" w:rsidP="00532E43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2E43" w:rsidRPr="00532E43" w:rsidRDefault="00532E43" w:rsidP="00532E43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2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6C14D2" w:rsidRDefault="006C14D2" w:rsidP="006C14D2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570007" w:rsidRDefault="00570007" w:rsidP="006C14D2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C14D2" w:rsidRDefault="00074DE5" w:rsidP="006C14D2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32E43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6C14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2E43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6C14D2">
        <w:rPr>
          <w:rFonts w:ascii="Times New Roman" w:hAnsi="Times New Roman" w:cs="Times New Roman"/>
          <w:bCs/>
          <w:sz w:val="24"/>
          <w:szCs w:val="24"/>
        </w:rPr>
        <w:t>р</w:t>
      </w:r>
      <w:r w:rsidRPr="00532E43">
        <w:rPr>
          <w:rFonts w:ascii="Times New Roman" w:hAnsi="Times New Roman" w:cs="Times New Roman"/>
          <w:bCs/>
          <w:sz w:val="24"/>
          <w:szCs w:val="24"/>
        </w:rPr>
        <w:t>ешению</w:t>
      </w:r>
    </w:p>
    <w:p w:rsidR="00074DE5" w:rsidRPr="00532E43" w:rsidRDefault="00074DE5" w:rsidP="006C14D2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32E43">
        <w:rPr>
          <w:rFonts w:ascii="Times New Roman" w:hAnsi="Times New Roman" w:cs="Times New Roman"/>
          <w:bCs/>
          <w:sz w:val="24"/>
          <w:szCs w:val="24"/>
        </w:rPr>
        <w:t>Совета народных депутатов</w:t>
      </w:r>
    </w:p>
    <w:p w:rsidR="00074DE5" w:rsidRPr="00532E43" w:rsidRDefault="00074DE5" w:rsidP="001C01E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32E43">
        <w:rPr>
          <w:rFonts w:ascii="Times New Roman" w:hAnsi="Times New Roman" w:cs="Times New Roman"/>
          <w:bCs/>
          <w:sz w:val="24"/>
          <w:szCs w:val="24"/>
        </w:rPr>
        <w:t xml:space="preserve">Прокопьевского муниципального </w:t>
      </w:r>
      <w:r w:rsidR="00D85580" w:rsidRPr="00532E43">
        <w:rPr>
          <w:rFonts w:ascii="Times New Roman" w:hAnsi="Times New Roman" w:cs="Times New Roman"/>
          <w:bCs/>
          <w:sz w:val="24"/>
          <w:szCs w:val="24"/>
        </w:rPr>
        <w:t>округа</w:t>
      </w:r>
    </w:p>
    <w:p w:rsidR="00074DE5" w:rsidRPr="001C01E6" w:rsidRDefault="00074DE5" w:rsidP="001C01E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32E43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4B505D">
        <w:rPr>
          <w:rFonts w:ascii="Times New Roman" w:hAnsi="Times New Roman" w:cs="Times New Roman"/>
          <w:bCs/>
          <w:sz w:val="24"/>
          <w:szCs w:val="24"/>
        </w:rPr>
        <w:t>25.02</w:t>
      </w:r>
      <w:r w:rsidR="00532E43" w:rsidRPr="00532E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580" w:rsidRPr="00532E43">
        <w:rPr>
          <w:rFonts w:ascii="Times New Roman" w:hAnsi="Times New Roman" w:cs="Times New Roman"/>
          <w:bCs/>
          <w:sz w:val="24"/>
          <w:szCs w:val="24"/>
        </w:rPr>
        <w:t>2021</w:t>
      </w:r>
      <w:r w:rsidRPr="00532E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505D">
        <w:rPr>
          <w:rFonts w:ascii="Times New Roman" w:hAnsi="Times New Roman" w:cs="Times New Roman"/>
          <w:bCs/>
          <w:sz w:val="24"/>
          <w:szCs w:val="24"/>
        </w:rPr>
        <w:t>№ 262</w:t>
      </w:r>
    </w:p>
    <w:p w:rsidR="008A5ACE" w:rsidRDefault="008A5ACE" w:rsidP="001C01E6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E02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C14D2" w:rsidRDefault="00532E43" w:rsidP="006C14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E02">
        <w:rPr>
          <w:rFonts w:ascii="Times New Roman" w:hAnsi="Times New Roman" w:cs="Times New Roman"/>
          <w:b/>
          <w:bCs/>
          <w:sz w:val="28"/>
          <w:szCs w:val="28"/>
        </w:rPr>
        <w:t xml:space="preserve">назначения и проведения опроса граждан </w:t>
      </w:r>
      <w:r w:rsidR="006C14D2" w:rsidRPr="006C14D2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E25309" w:rsidRPr="006C14D2">
        <w:rPr>
          <w:rFonts w:ascii="Times New Roman" w:hAnsi="Times New Roman" w:cs="Times New Roman"/>
          <w:b/>
          <w:bCs/>
          <w:sz w:val="28"/>
          <w:szCs w:val="28"/>
        </w:rPr>
        <w:t>Прокопьевского муниципального округа</w:t>
      </w:r>
    </w:p>
    <w:p w:rsidR="00570007" w:rsidRPr="006B2E02" w:rsidRDefault="00570007" w:rsidP="006C14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E02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6C14D2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Pr="006B2E0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4B505D">
        <w:rPr>
          <w:rFonts w:ascii="Times New Roman" w:hAnsi="Times New Roman" w:cs="Times New Roman"/>
          <w:sz w:val="28"/>
          <w:szCs w:val="28"/>
        </w:rPr>
        <w:t>законом</w:t>
      </w:r>
      <w:r w:rsidRPr="006B2E02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8D7F49">
        <w:rPr>
          <w:rFonts w:ascii="Times New Roman" w:hAnsi="Times New Roman" w:cs="Times New Roman"/>
          <w:sz w:val="28"/>
          <w:szCs w:val="28"/>
        </w:rPr>
        <w:t>№</w:t>
      </w:r>
      <w:r w:rsidRPr="006B2E0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D7F49">
        <w:rPr>
          <w:rFonts w:ascii="Times New Roman" w:hAnsi="Times New Roman" w:cs="Times New Roman"/>
          <w:sz w:val="28"/>
          <w:szCs w:val="28"/>
        </w:rPr>
        <w:t>«</w:t>
      </w:r>
      <w:r w:rsidRPr="006B2E0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D7F49">
        <w:rPr>
          <w:rFonts w:ascii="Times New Roman" w:hAnsi="Times New Roman" w:cs="Times New Roman"/>
          <w:sz w:val="28"/>
          <w:szCs w:val="28"/>
        </w:rPr>
        <w:t>»</w:t>
      </w:r>
      <w:r w:rsidRPr="006B2E02">
        <w:rPr>
          <w:rFonts w:ascii="Times New Roman" w:hAnsi="Times New Roman" w:cs="Times New Roman"/>
          <w:sz w:val="28"/>
          <w:szCs w:val="28"/>
        </w:rPr>
        <w:t xml:space="preserve">, Законом Кемеровской области от 13.07.2016 </w:t>
      </w:r>
      <w:r w:rsidR="008D7F49">
        <w:rPr>
          <w:rFonts w:ascii="Times New Roman" w:hAnsi="Times New Roman" w:cs="Times New Roman"/>
          <w:sz w:val="28"/>
          <w:szCs w:val="28"/>
        </w:rPr>
        <w:t>№</w:t>
      </w:r>
      <w:r w:rsidRPr="006B2E02">
        <w:rPr>
          <w:rFonts w:ascii="Times New Roman" w:hAnsi="Times New Roman" w:cs="Times New Roman"/>
          <w:sz w:val="28"/>
          <w:szCs w:val="28"/>
        </w:rPr>
        <w:t xml:space="preserve"> 61-ОЗ </w:t>
      </w:r>
      <w:r w:rsidR="008D7F49">
        <w:rPr>
          <w:rFonts w:ascii="Times New Roman" w:hAnsi="Times New Roman" w:cs="Times New Roman"/>
          <w:sz w:val="28"/>
          <w:szCs w:val="28"/>
        </w:rPr>
        <w:t>«</w:t>
      </w:r>
      <w:r w:rsidRPr="006B2E02">
        <w:rPr>
          <w:rFonts w:ascii="Times New Roman" w:hAnsi="Times New Roman" w:cs="Times New Roman"/>
          <w:sz w:val="28"/>
          <w:szCs w:val="28"/>
        </w:rPr>
        <w:t>О порядке назначения и проведения опроса граждан в муниципальных образованиях Кемеровской области</w:t>
      </w:r>
      <w:r w:rsidR="008D7F49">
        <w:rPr>
          <w:rFonts w:ascii="Times New Roman" w:hAnsi="Times New Roman" w:cs="Times New Roman"/>
          <w:sz w:val="28"/>
          <w:szCs w:val="28"/>
        </w:rPr>
        <w:t>»</w:t>
      </w:r>
      <w:r w:rsidRPr="006B2E02">
        <w:rPr>
          <w:rFonts w:ascii="Times New Roman" w:hAnsi="Times New Roman" w:cs="Times New Roman"/>
          <w:sz w:val="28"/>
          <w:szCs w:val="28"/>
        </w:rPr>
        <w:t xml:space="preserve">, </w:t>
      </w:r>
      <w:r w:rsidRPr="004B505D">
        <w:rPr>
          <w:rFonts w:ascii="Times New Roman" w:hAnsi="Times New Roman" w:cs="Times New Roman"/>
          <w:sz w:val="28"/>
          <w:szCs w:val="28"/>
        </w:rPr>
        <w:t>статьей 1</w:t>
      </w:r>
      <w:r w:rsidRPr="006B2E02">
        <w:rPr>
          <w:rFonts w:ascii="Times New Roman" w:hAnsi="Times New Roman" w:cs="Times New Roman"/>
          <w:sz w:val="28"/>
          <w:szCs w:val="28"/>
        </w:rPr>
        <w:t xml:space="preserve">6 Устава муниципального образования Прокопьевский муниципальный округ Кемеровской области </w:t>
      </w:r>
      <w:r w:rsidR="006C14D2">
        <w:rPr>
          <w:rFonts w:ascii="Times New Roman" w:hAnsi="Times New Roman" w:cs="Times New Roman"/>
          <w:sz w:val="28"/>
          <w:szCs w:val="28"/>
        </w:rPr>
        <w:t>–</w:t>
      </w:r>
      <w:r w:rsidRPr="006B2E02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="00E25309">
        <w:rPr>
          <w:rFonts w:ascii="Times New Roman" w:hAnsi="Times New Roman" w:cs="Times New Roman"/>
          <w:sz w:val="28"/>
          <w:szCs w:val="28"/>
        </w:rPr>
        <w:t xml:space="preserve"> и </w:t>
      </w:r>
      <w:r w:rsidRPr="006B2E02">
        <w:rPr>
          <w:rFonts w:ascii="Times New Roman" w:hAnsi="Times New Roman" w:cs="Times New Roman"/>
          <w:sz w:val="28"/>
          <w:szCs w:val="28"/>
        </w:rPr>
        <w:t xml:space="preserve">определяет порядок подготовки, назначения, </w:t>
      </w:r>
      <w:r w:rsidR="006C14D2" w:rsidRPr="006B2E02">
        <w:rPr>
          <w:rFonts w:ascii="Times New Roman" w:hAnsi="Times New Roman" w:cs="Times New Roman"/>
          <w:sz w:val="28"/>
          <w:szCs w:val="28"/>
        </w:rPr>
        <w:t>проведения, установления и рассмотрения результатов опроса</w:t>
      </w:r>
      <w:proofErr w:type="gramEnd"/>
      <w:r w:rsidR="006C14D2" w:rsidRPr="006B2E02">
        <w:rPr>
          <w:rFonts w:ascii="Times New Roman" w:hAnsi="Times New Roman" w:cs="Times New Roman"/>
          <w:sz w:val="28"/>
          <w:szCs w:val="28"/>
        </w:rPr>
        <w:t xml:space="preserve"> </w:t>
      </w:r>
      <w:r w:rsidR="00DE2A7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6C14D2" w:rsidRPr="006B2E02">
        <w:rPr>
          <w:rFonts w:ascii="Times New Roman" w:hAnsi="Times New Roman" w:cs="Times New Roman"/>
          <w:sz w:val="28"/>
          <w:szCs w:val="28"/>
        </w:rPr>
        <w:t>на территории Прокопьевского муниципального округа</w:t>
      </w:r>
      <w:r w:rsidR="00570007">
        <w:rPr>
          <w:rFonts w:ascii="Times New Roman" w:hAnsi="Times New Roman" w:cs="Times New Roman"/>
          <w:sz w:val="28"/>
          <w:szCs w:val="28"/>
        </w:rPr>
        <w:t xml:space="preserve"> или его части</w:t>
      </w:r>
      <w:r w:rsidR="006C14D2">
        <w:rPr>
          <w:rFonts w:ascii="Times New Roman" w:hAnsi="Times New Roman" w:cs="Times New Roman"/>
          <w:sz w:val="28"/>
          <w:szCs w:val="28"/>
        </w:rPr>
        <w:t>,</w:t>
      </w:r>
      <w:r w:rsidR="006C14D2" w:rsidRPr="006B2E02">
        <w:rPr>
          <w:rFonts w:ascii="Times New Roman" w:hAnsi="Times New Roman" w:cs="Times New Roman"/>
          <w:sz w:val="28"/>
          <w:szCs w:val="28"/>
        </w:rPr>
        <w:t xml:space="preserve"> </w:t>
      </w:r>
      <w:r w:rsidR="00E25309" w:rsidRPr="006B2E02">
        <w:rPr>
          <w:rFonts w:ascii="Times New Roman" w:hAnsi="Times New Roman" w:cs="Times New Roman"/>
          <w:sz w:val="28"/>
          <w:szCs w:val="28"/>
        </w:rPr>
        <w:t>как одну из форм непосредственного участия населения в осуществлении местного самоуправления</w:t>
      </w:r>
      <w:r w:rsidR="00E25309">
        <w:rPr>
          <w:rFonts w:ascii="Times New Roman" w:hAnsi="Times New Roman" w:cs="Times New Roman"/>
          <w:sz w:val="28"/>
          <w:szCs w:val="28"/>
        </w:rPr>
        <w:t xml:space="preserve">, а так же порядок </w:t>
      </w:r>
      <w:r w:rsidRPr="006B2E02">
        <w:rPr>
          <w:rFonts w:ascii="Times New Roman" w:hAnsi="Times New Roman" w:cs="Times New Roman"/>
          <w:sz w:val="28"/>
          <w:szCs w:val="28"/>
        </w:rPr>
        <w:t>деятельности комиссии.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1.1. Под опросом граждан, проводимым на всей территории </w:t>
      </w:r>
      <w:r w:rsidR="00E25309" w:rsidRPr="006B2E02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E25309">
        <w:rPr>
          <w:rFonts w:ascii="Times New Roman" w:hAnsi="Times New Roman" w:cs="Times New Roman"/>
          <w:sz w:val="28"/>
          <w:szCs w:val="28"/>
        </w:rPr>
        <w:t>округа</w:t>
      </w:r>
      <w:r w:rsidR="00570007" w:rsidRPr="00570007">
        <w:rPr>
          <w:rFonts w:ascii="Times New Roman" w:hAnsi="Times New Roman" w:cs="Times New Roman"/>
          <w:sz w:val="28"/>
          <w:szCs w:val="28"/>
        </w:rPr>
        <w:t xml:space="preserve"> </w:t>
      </w:r>
      <w:r w:rsidR="00570007">
        <w:rPr>
          <w:rFonts w:ascii="Times New Roman" w:hAnsi="Times New Roman" w:cs="Times New Roman"/>
          <w:sz w:val="28"/>
          <w:szCs w:val="28"/>
        </w:rPr>
        <w:t>или его части</w:t>
      </w:r>
      <w:r w:rsidRPr="006B2E02">
        <w:rPr>
          <w:rFonts w:ascii="Times New Roman" w:hAnsi="Times New Roman" w:cs="Times New Roman"/>
          <w:sz w:val="28"/>
          <w:szCs w:val="28"/>
        </w:rPr>
        <w:t>, в настоящем По</w:t>
      </w:r>
      <w:r w:rsidR="008D7F49">
        <w:rPr>
          <w:rFonts w:ascii="Times New Roman" w:hAnsi="Times New Roman" w:cs="Times New Roman"/>
          <w:sz w:val="28"/>
          <w:szCs w:val="28"/>
        </w:rPr>
        <w:t>рядке</w:t>
      </w:r>
      <w:r w:rsidRPr="006B2E02">
        <w:rPr>
          <w:rFonts w:ascii="Times New Roman" w:hAnsi="Times New Roman" w:cs="Times New Roman"/>
          <w:sz w:val="28"/>
          <w:szCs w:val="28"/>
        </w:rPr>
        <w:t xml:space="preserve"> понимается способ выявления мнения населения и его учета при принятии решений органами и должностными лицами </w:t>
      </w:r>
      <w:r w:rsidR="00570007" w:rsidRPr="006B2E02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570007"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  <w:r w:rsidRPr="006B2E02">
        <w:rPr>
          <w:rFonts w:ascii="Times New Roman" w:hAnsi="Times New Roman" w:cs="Times New Roman"/>
          <w:sz w:val="28"/>
          <w:szCs w:val="28"/>
        </w:rPr>
        <w:t xml:space="preserve">, а также органами государственной власти </w:t>
      </w:r>
      <w:r w:rsidR="00E25309" w:rsidRPr="006B2E02">
        <w:rPr>
          <w:rFonts w:ascii="Times New Roman" w:hAnsi="Times New Roman" w:cs="Times New Roman"/>
          <w:sz w:val="28"/>
          <w:szCs w:val="28"/>
        </w:rPr>
        <w:t xml:space="preserve">Кемеровской области </w:t>
      </w:r>
      <w:r w:rsidR="00E25309">
        <w:rPr>
          <w:rFonts w:ascii="Times New Roman" w:hAnsi="Times New Roman" w:cs="Times New Roman"/>
          <w:sz w:val="28"/>
          <w:szCs w:val="28"/>
        </w:rPr>
        <w:t>–</w:t>
      </w:r>
      <w:r w:rsidR="00E25309" w:rsidRPr="006B2E02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Pr="006B2E02">
        <w:rPr>
          <w:rFonts w:ascii="Times New Roman" w:hAnsi="Times New Roman" w:cs="Times New Roman"/>
          <w:sz w:val="28"/>
          <w:szCs w:val="28"/>
        </w:rPr>
        <w:t>.</w:t>
      </w:r>
    </w:p>
    <w:p w:rsidR="00570007" w:rsidRDefault="004272A5" w:rsidP="005700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1.2. </w:t>
      </w:r>
      <w:r w:rsidR="00570007" w:rsidRPr="006B2E02">
        <w:rPr>
          <w:rFonts w:ascii="Times New Roman" w:hAnsi="Times New Roman" w:cs="Times New Roman"/>
          <w:sz w:val="28"/>
          <w:szCs w:val="28"/>
        </w:rPr>
        <w:t xml:space="preserve">В опросе </w:t>
      </w:r>
      <w:r w:rsidR="00DE2A76">
        <w:rPr>
          <w:rFonts w:ascii="Times New Roman" w:hAnsi="Times New Roman" w:cs="Times New Roman"/>
          <w:sz w:val="28"/>
          <w:szCs w:val="28"/>
        </w:rPr>
        <w:t>граждан</w:t>
      </w:r>
      <w:r w:rsidR="002F3E8B">
        <w:rPr>
          <w:rFonts w:ascii="Times New Roman" w:hAnsi="Times New Roman" w:cs="Times New Roman"/>
          <w:sz w:val="28"/>
          <w:szCs w:val="28"/>
        </w:rPr>
        <w:t xml:space="preserve"> </w:t>
      </w:r>
      <w:r w:rsidR="00570007" w:rsidRPr="006B2E02">
        <w:rPr>
          <w:rFonts w:ascii="Times New Roman" w:hAnsi="Times New Roman" w:cs="Times New Roman"/>
          <w:sz w:val="28"/>
          <w:szCs w:val="28"/>
        </w:rPr>
        <w:t>имеют право участвовать жители Прокопьевского муниципального округа</w:t>
      </w:r>
      <w:r w:rsidR="00570007" w:rsidRPr="00570007">
        <w:rPr>
          <w:rFonts w:ascii="Times New Roman" w:hAnsi="Times New Roman" w:cs="Times New Roman"/>
          <w:sz w:val="28"/>
          <w:szCs w:val="28"/>
        </w:rPr>
        <w:t xml:space="preserve"> </w:t>
      </w:r>
      <w:r w:rsidR="00570007">
        <w:rPr>
          <w:rFonts w:ascii="Times New Roman" w:hAnsi="Times New Roman" w:cs="Times New Roman"/>
          <w:sz w:val="28"/>
          <w:szCs w:val="28"/>
        </w:rPr>
        <w:t>или его части</w:t>
      </w:r>
      <w:r w:rsidR="00570007" w:rsidRPr="006B2E02">
        <w:rPr>
          <w:rFonts w:ascii="Times New Roman" w:hAnsi="Times New Roman" w:cs="Times New Roman"/>
          <w:sz w:val="28"/>
          <w:szCs w:val="28"/>
        </w:rPr>
        <w:t>, обладающие избирательным правом.</w:t>
      </w:r>
    </w:p>
    <w:p w:rsidR="00570007" w:rsidRDefault="00570007" w:rsidP="005700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выявления мнения граждан о поддержке инициативного проекта вправе участвовать жители Прокопьевского муниципального округа или его части, в которых предлагается реализовать инициативный проект, достигшие шестнадцатилетнего возраста.</w:t>
      </w:r>
    </w:p>
    <w:p w:rsidR="008D7D44" w:rsidRDefault="004272A5" w:rsidP="008D7D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1.3. </w:t>
      </w:r>
      <w:r w:rsidR="00570007" w:rsidRPr="00615689">
        <w:rPr>
          <w:rFonts w:ascii="Times New Roman" w:hAnsi="Times New Roman" w:cs="Times New Roman"/>
          <w:sz w:val="28"/>
          <w:szCs w:val="28"/>
        </w:rPr>
        <w:t>Опрос граждан проводится путем заполнения гражданином, участвующим в опросе граждан (далее - участник опроса граждан), опросного листа</w:t>
      </w:r>
      <w:r w:rsidR="008D7D44" w:rsidRPr="008D7D44">
        <w:rPr>
          <w:rFonts w:ascii="Times New Roman" w:hAnsi="Times New Roman" w:cs="Times New Roman"/>
          <w:sz w:val="28"/>
          <w:szCs w:val="28"/>
        </w:rPr>
        <w:t xml:space="preserve"> </w:t>
      </w:r>
      <w:r w:rsidR="008D7D44">
        <w:rPr>
          <w:rFonts w:ascii="Times New Roman" w:hAnsi="Times New Roman" w:cs="Times New Roman"/>
          <w:sz w:val="28"/>
          <w:szCs w:val="28"/>
        </w:rPr>
        <w:t>по установленной решением Совета народных депутатов Прокопьевского муниципального округа о назначении опроса граждан форме.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1.4. Жители Прокопьевского муниципального </w:t>
      </w:r>
      <w:r w:rsidR="000D30CA" w:rsidRPr="006B2E02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B2E02">
        <w:rPr>
          <w:rFonts w:ascii="Times New Roman" w:hAnsi="Times New Roman" w:cs="Times New Roman"/>
          <w:sz w:val="28"/>
          <w:szCs w:val="28"/>
        </w:rPr>
        <w:t>участвуют в опросе</w:t>
      </w:r>
      <w:r w:rsidR="00DE2A7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6B2E02">
        <w:rPr>
          <w:rFonts w:ascii="Times New Roman" w:hAnsi="Times New Roman" w:cs="Times New Roman"/>
          <w:sz w:val="28"/>
          <w:szCs w:val="28"/>
        </w:rPr>
        <w:t xml:space="preserve"> </w:t>
      </w:r>
      <w:r w:rsidR="0099595F" w:rsidRPr="006B2E02">
        <w:rPr>
          <w:rFonts w:ascii="Times New Roman" w:hAnsi="Times New Roman" w:cs="Times New Roman"/>
          <w:sz w:val="28"/>
          <w:szCs w:val="28"/>
        </w:rPr>
        <w:t>непосредственно</w:t>
      </w:r>
      <w:r w:rsidR="0099595F">
        <w:rPr>
          <w:rFonts w:ascii="Times New Roman" w:hAnsi="Times New Roman" w:cs="Times New Roman"/>
          <w:sz w:val="28"/>
          <w:szCs w:val="28"/>
        </w:rPr>
        <w:t xml:space="preserve">. </w:t>
      </w:r>
      <w:r w:rsidR="0099595F" w:rsidRPr="006B2E02">
        <w:rPr>
          <w:rFonts w:ascii="Times New Roman" w:hAnsi="Times New Roman" w:cs="Times New Roman"/>
          <w:sz w:val="28"/>
          <w:szCs w:val="28"/>
        </w:rPr>
        <w:t>Каждый участник опроса обладает одним голосом</w:t>
      </w:r>
      <w:r w:rsidRPr="006B2E02">
        <w:rPr>
          <w:rFonts w:ascii="Times New Roman" w:hAnsi="Times New Roman" w:cs="Times New Roman"/>
          <w:sz w:val="28"/>
          <w:szCs w:val="28"/>
        </w:rPr>
        <w:t>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1.5. Какие-либо прямые или косвенные ограничения прав граждан на участие в опросе </w:t>
      </w:r>
      <w:r w:rsidR="00DE2A7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6B2E02">
        <w:rPr>
          <w:rFonts w:ascii="Times New Roman" w:hAnsi="Times New Roman" w:cs="Times New Roman"/>
          <w:sz w:val="28"/>
          <w:szCs w:val="28"/>
        </w:rPr>
        <w:t>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не допускаются.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lastRenderedPageBreak/>
        <w:t xml:space="preserve">1.6. Участие в опросе </w:t>
      </w:r>
      <w:r w:rsidR="00DE2A7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6B2E02">
        <w:rPr>
          <w:rFonts w:ascii="Times New Roman" w:hAnsi="Times New Roman" w:cs="Times New Roman"/>
          <w:sz w:val="28"/>
          <w:szCs w:val="28"/>
        </w:rPr>
        <w:t>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1.7. Подготовка, проведение и установление результатов опроса </w:t>
      </w:r>
      <w:r w:rsidR="00DE2A7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6B2E02">
        <w:rPr>
          <w:rFonts w:ascii="Times New Roman" w:hAnsi="Times New Roman" w:cs="Times New Roman"/>
          <w:sz w:val="28"/>
          <w:szCs w:val="28"/>
        </w:rPr>
        <w:t>осуществляются на основе принципов законности, открытости и гласности.</w:t>
      </w:r>
    </w:p>
    <w:p w:rsidR="004272A5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1.8. Органы и должностные лица местного самоуправления Прокопьевского муниципального </w:t>
      </w:r>
      <w:r w:rsidR="000D30CA" w:rsidRPr="006B2E02">
        <w:rPr>
          <w:rFonts w:ascii="Times New Roman" w:hAnsi="Times New Roman" w:cs="Times New Roman"/>
          <w:sz w:val="28"/>
          <w:szCs w:val="28"/>
        </w:rPr>
        <w:t>округа</w:t>
      </w:r>
      <w:r w:rsidR="00DE2A76">
        <w:rPr>
          <w:rFonts w:ascii="Times New Roman" w:hAnsi="Times New Roman" w:cs="Times New Roman"/>
          <w:sz w:val="28"/>
          <w:szCs w:val="28"/>
        </w:rPr>
        <w:t xml:space="preserve"> </w:t>
      </w:r>
      <w:r w:rsidRPr="006B2E02">
        <w:rPr>
          <w:rFonts w:ascii="Times New Roman" w:hAnsi="Times New Roman" w:cs="Times New Roman"/>
          <w:sz w:val="28"/>
          <w:szCs w:val="28"/>
        </w:rPr>
        <w:t>обязаны содействовать населению в реализации права на участие в опросе.</w:t>
      </w:r>
    </w:p>
    <w:p w:rsidR="00615689" w:rsidRPr="006B2E02" w:rsidRDefault="00615689" w:rsidP="006156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570007" w:rsidRPr="006B2E02">
        <w:rPr>
          <w:rFonts w:ascii="Times New Roman" w:hAnsi="Times New Roman" w:cs="Times New Roman"/>
          <w:sz w:val="28"/>
          <w:szCs w:val="28"/>
        </w:rPr>
        <w:t xml:space="preserve">Результаты опроса </w:t>
      </w:r>
      <w:r w:rsidR="00DE2A7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570007" w:rsidRPr="006B2E02">
        <w:rPr>
          <w:rFonts w:ascii="Times New Roman" w:hAnsi="Times New Roman" w:cs="Times New Roman"/>
          <w:sz w:val="28"/>
          <w:szCs w:val="28"/>
        </w:rPr>
        <w:t>носят рекомендательный характер.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Статья 2. Вопросы, предлагаемые при проведении опроса граждан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2.1. На опрос могут быть вынесен</w:t>
      </w:r>
      <w:r w:rsidR="008D7E47">
        <w:rPr>
          <w:rFonts w:ascii="Times New Roman" w:hAnsi="Times New Roman" w:cs="Times New Roman"/>
          <w:sz w:val="28"/>
          <w:szCs w:val="28"/>
        </w:rPr>
        <w:t>ы</w:t>
      </w:r>
      <w:r w:rsidR="00963DE5">
        <w:rPr>
          <w:rFonts w:ascii="Times New Roman" w:hAnsi="Times New Roman" w:cs="Times New Roman"/>
          <w:sz w:val="28"/>
          <w:szCs w:val="28"/>
        </w:rPr>
        <w:t xml:space="preserve"> вопрос</w:t>
      </w:r>
      <w:r w:rsidRPr="006B2E02">
        <w:rPr>
          <w:rFonts w:ascii="Times New Roman" w:hAnsi="Times New Roman" w:cs="Times New Roman"/>
          <w:sz w:val="28"/>
          <w:szCs w:val="28"/>
        </w:rPr>
        <w:t xml:space="preserve"> </w:t>
      </w:r>
      <w:r w:rsidR="00963DE5">
        <w:rPr>
          <w:rFonts w:ascii="Times New Roman" w:hAnsi="Times New Roman" w:cs="Times New Roman"/>
          <w:sz w:val="28"/>
          <w:szCs w:val="28"/>
        </w:rPr>
        <w:t>(</w:t>
      </w:r>
      <w:r w:rsidRPr="006B2E02">
        <w:rPr>
          <w:rFonts w:ascii="Times New Roman" w:hAnsi="Times New Roman" w:cs="Times New Roman"/>
          <w:sz w:val="28"/>
          <w:szCs w:val="28"/>
        </w:rPr>
        <w:t>вопросы</w:t>
      </w:r>
      <w:r w:rsidR="00963DE5">
        <w:rPr>
          <w:rFonts w:ascii="Times New Roman" w:hAnsi="Times New Roman" w:cs="Times New Roman"/>
          <w:sz w:val="28"/>
          <w:szCs w:val="28"/>
        </w:rPr>
        <w:t>)</w:t>
      </w:r>
      <w:r w:rsidRPr="006B2E02">
        <w:rPr>
          <w:rFonts w:ascii="Times New Roman" w:hAnsi="Times New Roman" w:cs="Times New Roman"/>
          <w:sz w:val="28"/>
          <w:szCs w:val="28"/>
        </w:rPr>
        <w:t xml:space="preserve">, непосредственно затрагивающие интересы жителей Прокопьевского муниципального </w:t>
      </w:r>
      <w:r w:rsidR="000D30CA" w:rsidRPr="006B2E0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570007">
        <w:rPr>
          <w:rFonts w:ascii="Times New Roman" w:hAnsi="Times New Roman" w:cs="Times New Roman"/>
          <w:sz w:val="28"/>
          <w:szCs w:val="28"/>
        </w:rPr>
        <w:t>или его части</w:t>
      </w:r>
      <w:r w:rsidRPr="006B2E02">
        <w:rPr>
          <w:rFonts w:ascii="Times New Roman" w:hAnsi="Times New Roman" w:cs="Times New Roman"/>
          <w:sz w:val="28"/>
          <w:szCs w:val="28"/>
        </w:rPr>
        <w:t xml:space="preserve"> по месту их проживания.</w:t>
      </w:r>
    </w:p>
    <w:p w:rsidR="0099595F" w:rsidRDefault="004272A5" w:rsidP="00995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6B2E02">
        <w:rPr>
          <w:rFonts w:ascii="Times New Roman" w:hAnsi="Times New Roman" w:cs="Times New Roman"/>
          <w:sz w:val="28"/>
          <w:szCs w:val="28"/>
        </w:rPr>
        <w:t>Содержание вопроса (вопросов), выносимого (выносимых) на опрос, не должно противоречить федеральному законодательству, законодательству Кемеровской области</w:t>
      </w:r>
      <w:r w:rsidR="008A5ACE">
        <w:rPr>
          <w:rFonts w:ascii="Times New Roman" w:hAnsi="Times New Roman" w:cs="Times New Roman"/>
          <w:sz w:val="28"/>
          <w:szCs w:val="28"/>
        </w:rPr>
        <w:t xml:space="preserve"> </w:t>
      </w:r>
      <w:r w:rsidR="00963DE5">
        <w:rPr>
          <w:rFonts w:ascii="Times New Roman" w:hAnsi="Times New Roman" w:cs="Times New Roman"/>
          <w:sz w:val="28"/>
          <w:szCs w:val="28"/>
        </w:rPr>
        <w:t>–</w:t>
      </w:r>
      <w:r w:rsidR="008A5ACE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Pr="006B2E02">
        <w:rPr>
          <w:rFonts w:ascii="Times New Roman" w:hAnsi="Times New Roman" w:cs="Times New Roman"/>
          <w:sz w:val="28"/>
          <w:szCs w:val="28"/>
        </w:rPr>
        <w:t xml:space="preserve"> и нормативным правовым актам Прокопьевского муниципального </w:t>
      </w:r>
      <w:r w:rsidR="008A5ACE">
        <w:rPr>
          <w:rFonts w:ascii="Times New Roman" w:hAnsi="Times New Roman" w:cs="Times New Roman"/>
          <w:sz w:val="28"/>
          <w:szCs w:val="28"/>
        </w:rPr>
        <w:t>округа</w:t>
      </w:r>
      <w:r w:rsidRPr="006B2E0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9595F" w:rsidRDefault="004272A5" w:rsidP="009959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6B2E02">
        <w:rPr>
          <w:rFonts w:ascii="Times New Roman" w:hAnsi="Times New Roman" w:cs="Times New Roman"/>
          <w:sz w:val="28"/>
          <w:szCs w:val="28"/>
        </w:rPr>
        <w:t>Изложение вопроса (вопросов), предлагаемого (предлагаемых) при проведении опроса, должно быть ясным, обеспечивающим простоту, понятность и доступность.</w:t>
      </w:r>
      <w:proofErr w:type="gramEnd"/>
      <w:r w:rsidRPr="006B2E02">
        <w:rPr>
          <w:rFonts w:ascii="Times New Roman" w:hAnsi="Times New Roman" w:cs="Times New Roman"/>
          <w:sz w:val="28"/>
          <w:szCs w:val="28"/>
        </w:rPr>
        <w:t xml:space="preserve"> Он (они) должен (должны) быть сформулирован (сформулированы) так, чтобы на него (них) можно было дать лишь однозначный ответ и не допускать возможности его </w:t>
      </w:r>
      <w:r w:rsidR="0099595F">
        <w:rPr>
          <w:rFonts w:ascii="Times New Roman" w:hAnsi="Times New Roman" w:cs="Times New Roman"/>
          <w:sz w:val="28"/>
          <w:szCs w:val="28"/>
        </w:rPr>
        <w:t>произвольного толкования, а также неопределенность правовых последствий принятого по результатам опроса решения.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Статья 3. Территория проведения опроса граждан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3.1. Опрос </w:t>
      </w:r>
      <w:r w:rsidR="00DE2A76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6B2E02">
        <w:rPr>
          <w:rFonts w:ascii="Times New Roman" w:hAnsi="Times New Roman" w:cs="Times New Roman"/>
          <w:sz w:val="28"/>
          <w:szCs w:val="28"/>
        </w:rPr>
        <w:t xml:space="preserve">может проводиться на всей территории Прокопьевского муниципального </w:t>
      </w:r>
      <w:r w:rsidR="00C06B6E" w:rsidRPr="006B2E02">
        <w:rPr>
          <w:rFonts w:ascii="Times New Roman" w:hAnsi="Times New Roman" w:cs="Times New Roman"/>
          <w:sz w:val="28"/>
          <w:szCs w:val="28"/>
        </w:rPr>
        <w:t>округа</w:t>
      </w:r>
      <w:r w:rsidR="00570007">
        <w:rPr>
          <w:rFonts w:ascii="Times New Roman" w:hAnsi="Times New Roman" w:cs="Times New Roman"/>
          <w:sz w:val="28"/>
          <w:szCs w:val="28"/>
        </w:rPr>
        <w:t xml:space="preserve"> или </w:t>
      </w:r>
      <w:r w:rsidRPr="006B2E02">
        <w:rPr>
          <w:rFonts w:ascii="Times New Roman" w:hAnsi="Times New Roman" w:cs="Times New Roman"/>
          <w:sz w:val="28"/>
          <w:szCs w:val="28"/>
        </w:rPr>
        <w:t xml:space="preserve">части территории (в подъезде многоквартирного жилого дома, в многоквартирном жилом доме, на территории группы жилых домов, </w:t>
      </w:r>
      <w:r w:rsidR="005777B6">
        <w:rPr>
          <w:rFonts w:ascii="Times New Roman" w:hAnsi="Times New Roman" w:cs="Times New Roman"/>
          <w:sz w:val="28"/>
          <w:szCs w:val="28"/>
        </w:rPr>
        <w:t xml:space="preserve">в </w:t>
      </w:r>
      <w:r w:rsidRPr="006B2E02">
        <w:rPr>
          <w:rFonts w:ascii="Times New Roman" w:hAnsi="Times New Roman" w:cs="Times New Roman"/>
          <w:sz w:val="28"/>
          <w:szCs w:val="28"/>
        </w:rPr>
        <w:t>населенно</w:t>
      </w:r>
      <w:r w:rsidR="005777B6">
        <w:rPr>
          <w:rFonts w:ascii="Times New Roman" w:hAnsi="Times New Roman" w:cs="Times New Roman"/>
          <w:sz w:val="28"/>
          <w:szCs w:val="28"/>
        </w:rPr>
        <w:t>м</w:t>
      </w:r>
      <w:r w:rsidRPr="006B2E02">
        <w:rPr>
          <w:rFonts w:ascii="Times New Roman" w:hAnsi="Times New Roman" w:cs="Times New Roman"/>
          <w:sz w:val="28"/>
          <w:szCs w:val="28"/>
        </w:rPr>
        <w:t xml:space="preserve"> п</w:t>
      </w:r>
      <w:r w:rsidR="00CB7CFB" w:rsidRPr="006B2E02">
        <w:rPr>
          <w:rFonts w:ascii="Times New Roman" w:hAnsi="Times New Roman" w:cs="Times New Roman"/>
          <w:sz w:val="28"/>
          <w:szCs w:val="28"/>
        </w:rPr>
        <w:t>ункт</w:t>
      </w:r>
      <w:r w:rsidR="005777B6">
        <w:rPr>
          <w:rFonts w:ascii="Times New Roman" w:hAnsi="Times New Roman" w:cs="Times New Roman"/>
          <w:sz w:val="28"/>
          <w:szCs w:val="28"/>
        </w:rPr>
        <w:t>е</w:t>
      </w:r>
      <w:r w:rsidR="00CB7CFB" w:rsidRPr="006B2E02">
        <w:rPr>
          <w:rFonts w:ascii="Times New Roman" w:hAnsi="Times New Roman" w:cs="Times New Roman"/>
          <w:sz w:val="28"/>
          <w:szCs w:val="28"/>
        </w:rPr>
        <w:t xml:space="preserve">, </w:t>
      </w:r>
      <w:r w:rsidRPr="006B2E02">
        <w:rPr>
          <w:rFonts w:ascii="Times New Roman" w:hAnsi="Times New Roman" w:cs="Times New Roman"/>
          <w:sz w:val="28"/>
          <w:szCs w:val="28"/>
        </w:rPr>
        <w:t>на иной территории проживания граждан).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Статья 4. </w:t>
      </w:r>
      <w:r w:rsidR="00EF2880">
        <w:rPr>
          <w:rFonts w:ascii="Times New Roman" w:hAnsi="Times New Roman" w:cs="Times New Roman"/>
          <w:sz w:val="28"/>
          <w:szCs w:val="28"/>
        </w:rPr>
        <w:t>М</w:t>
      </w:r>
      <w:r w:rsidR="00EF2880" w:rsidRPr="00EF2880">
        <w:rPr>
          <w:rFonts w:ascii="Times New Roman" w:hAnsi="Times New Roman" w:cs="Times New Roman"/>
          <w:sz w:val="28"/>
          <w:szCs w:val="28"/>
        </w:rPr>
        <w:t>етодика проведения опроса граждан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4.1. Опрос проводится путем тайного</w:t>
      </w:r>
      <w:r w:rsidR="003B6AE1">
        <w:rPr>
          <w:rFonts w:ascii="Times New Roman" w:hAnsi="Times New Roman" w:cs="Times New Roman"/>
          <w:sz w:val="28"/>
          <w:szCs w:val="28"/>
        </w:rPr>
        <w:t xml:space="preserve"> </w:t>
      </w:r>
      <w:r w:rsidRPr="006B2E02">
        <w:rPr>
          <w:rFonts w:ascii="Times New Roman" w:hAnsi="Times New Roman" w:cs="Times New Roman"/>
          <w:sz w:val="28"/>
          <w:szCs w:val="28"/>
        </w:rPr>
        <w:t>или открытого голосования по вопросу (вопросам), выносимому (выносимым) на опрос граждан, в течение одного или нескольких дней.</w:t>
      </w:r>
    </w:p>
    <w:p w:rsidR="008D7D44" w:rsidRDefault="00DA5205" w:rsidP="008D7D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4.1.1. </w:t>
      </w:r>
      <w:r w:rsidR="004272A5" w:rsidRPr="006B2E02">
        <w:rPr>
          <w:rFonts w:ascii="Times New Roman" w:hAnsi="Times New Roman" w:cs="Times New Roman"/>
          <w:sz w:val="28"/>
          <w:szCs w:val="28"/>
        </w:rPr>
        <w:t>Тайное голосование</w:t>
      </w:r>
      <w:r w:rsidR="00FE6A89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4272A5" w:rsidRPr="006B2E02">
        <w:rPr>
          <w:rFonts w:ascii="Times New Roman" w:hAnsi="Times New Roman" w:cs="Times New Roman"/>
          <w:sz w:val="28"/>
          <w:szCs w:val="28"/>
        </w:rPr>
        <w:t>в пунктах проведения опроса.</w:t>
      </w:r>
      <w:r w:rsidR="008D7D44" w:rsidRPr="008D7D44">
        <w:rPr>
          <w:rFonts w:ascii="Times New Roman" w:hAnsi="Times New Roman" w:cs="Times New Roman"/>
          <w:sz w:val="28"/>
          <w:szCs w:val="28"/>
        </w:rPr>
        <w:t xml:space="preserve"> </w:t>
      </w:r>
      <w:r w:rsidR="008D7D44">
        <w:rPr>
          <w:rFonts w:ascii="Times New Roman" w:hAnsi="Times New Roman" w:cs="Times New Roman"/>
          <w:sz w:val="28"/>
          <w:szCs w:val="28"/>
        </w:rPr>
        <w:t>В пунктах проведения опроса устанавливается опечатанный ящик для голосования.</w:t>
      </w:r>
    </w:p>
    <w:p w:rsidR="00DA5205" w:rsidRDefault="00DA5205" w:rsidP="00DA5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Опросный лист выдается голосующему членами Комиссии по списку участников опроса.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получении опросного листа голосующий предъявляет паспорт или иной документ, удостоверяющий его личность и место жительства, и расписывается против своей фамилии в списке участников опроса. Заполнение паспортных данных в списке участников опроса не требуется.</w:t>
      </w:r>
    </w:p>
    <w:p w:rsidR="00DA5205" w:rsidRDefault="00DA5205" w:rsidP="00DA52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4.1.2. </w:t>
      </w:r>
      <w:r w:rsidR="00A61C56">
        <w:rPr>
          <w:rFonts w:ascii="Times New Roman" w:hAnsi="Times New Roman" w:cs="Times New Roman"/>
          <w:sz w:val="28"/>
          <w:szCs w:val="28"/>
        </w:rPr>
        <w:t>Открытое голосование</w:t>
      </w:r>
      <w:r w:rsidR="004272A5" w:rsidRPr="006B2E02">
        <w:rPr>
          <w:rFonts w:ascii="Times New Roman" w:hAnsi="Times New Roman" w:cs="Times New Roman"/>
          <w:sz w:val="28"/>
          <w:szCs w:val="28"/>
        </w:rPr>
        <w:t xml:space="preserve"> проводится по опросным листам на собрании жителей по месту их жительства.</w:t>
      </w:r>
      <w:r w:rsidRPr="00DA5205">
        <w:rPr>
          <w:rFonts w:ascii="Times New Roman" w:hAnsi="Times New Roman" w:cs="Times New Roman"/>
          <w:sz w:val="28"/>
          <w:szCs w:val="28"/>
        </w:rPr>
        <w:t xml:space="preserve"> Голосование проводится путем поднятия руки участников опроса по каждому вопросу, отдельно. </w:t>
      </w:r>
    </w:p>
    <w:p w:rsidR="00DA5205" w:rsidRPr="006B2E02" w:rsidRDefault="00DA5205" w:rsidP="00DA52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205">
        <w:rPr>
          <w:rFonts w:ascii="Times New Roman" w:hAnsi="Times New Roman" w:cs="Times New Roman"/>
          <w:sz w:val="28"/>
          <w:szCs w:val="28"/>
        </w:rPr>
        <w:t>В голосовании участвуют только участники опроса, внесенные в список и зарегистрированные на собрании.</w:t>
      </w:r>
    </w:p>
    <w:p w:rsidR="004272A5" w:rsidRDefault="00717CFB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</w:t>
      </w:r>
      <w:r w:rsidRPr="00717CFB">
        <w:rPr>
          <w:rFonts w:ascii="Times New Roman" w:hAnsi="Times New Roman" w:cs="Times New Roman"/>
          <w:sz w:val="28"/>
          <w:szCs w:val="28"/>
        </w:rPr>
        <w:t>ля проведения опроса граждан может использоваться официальный сайт</w:t>
      </w:r>
      <w:r w:rsidR="008D7D4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  <w:r w:rsidRPr="00717CF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7CF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7CFB">
        <w:rPr>
          <w:rFonts w:ascii="Times New Roman" w:hAnsi="Times New Roman" w:cs="Times New Roman"/>
          <w:sz w:val="28"/>
          <w:szCs w:val="28"/>
        </w:rPr>
        <w:t>.</w:t>
      </w:r>
    </w:p>
    <w:p w:rsidR="00717CFB" w:rsidRPr="006B2E02" w:rsidRDefault="00717CFB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Статья 5. Инициатива проведения опроса граждан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5.1. Опрос граждан проводится по инициативе:</w:t>
      </w:r>
    </w:p>
    <w:p w:rsidR="004272A5" w:rsidRPr="006B2E02" w:rsidRDefault="004272A5" w:rsidP="00D51C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- Совета народных депутатов Прокопьевского муниципального </w:t>
      </w:r>
      <w:r w:rsidR="00C06B6E" w:rsidRPr="006B2E0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1262A">
        <w:rPr>
          <w:rFonts w:ascii="Times New Roman" w:hAnsi="Times New Roman" w:cs="Times New Roman"/>
          <w:sz w:val="28"/>
          <w:szCs w:val="28"/>
        </w:rPr>
        <w:t xml:space="preserve">(далее – Совет) </w:t>
      </w:r>
      <w:r w:rsidR="00D51CC5">
        <w:rPr>
          <w:rFonts w:ascii="Times New Roman" w:hAnsi="Times New Roman" w:cs="Times New Roman"/>
          <w:sz w:val="28"/>
          <w:szCs w:val="28"/>
        </w:rPr>
        <w:t xml:space="preserve">или </w:t>
      </w:r>
      <w:r w:rsidRPr="006B2E02">
        <w:rPr>
          <w:rFonts w:ascii="Times New Roman" w:hAnsi="Times New Roman" w:cs="Times New Roman"/>
          <w:sz w:val="28"/>
          <w:szCs w:val="28"/>
        </w:rPr>
        <w:t xml:space="preserve">главы Прокопьевского муниципального </w:t>
      </w:r>
      <w:r w:rsidR="00C06B6E" w:rsidRPr="006B2E0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1262A">
        <w:rPr>
          <w:rFonts w:ascii="Times New Roman" w:hAnsi="Times New Roman" w:cs="Times New Roman"/>
          <w:sz w:val="28"/>
          <w:szCs w:val="28"/>
        </w:rPr>
        <w:t xml:space="preserve">(далее – Глава) </w:t>
      </w:r>
      <w:r w:rsidRPr="006B2E02">
        <w:rPr>
          <w:rFonts w:ascii="Times New Roman" w:hAnsi="Times New Roman" w:cs="Times New Roman"/>
          <w:sz w:val="28"/>
          <w:szCs w:val="28"/>
        </w:rPr>
        <w:t>- по вопросам местного значения;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- органов государственной власти Кемеровской области</w:t>
      </w:r>
      <w:r w:rsidR="006B2E02" w:rsidRPr="006B2E02">
        <w:rPr>
          <w:rFonts w:ascii="Times New Roman" w:hAnsi="Times New Roman" w:cs="Times New Roman"/>
          <w:sz w:val="28"/>
          <w:szCs w:val="28"/>
        </w:rPr>
        <w:t xml:space="preserve"> </w:t>
      </w:r>
      <w:r w:rsidR="00D51CC5">
        <w:rPr>
          <w:rFonts w:ascii="Times New Roman" w:hAnsi="Times New Roman" w:cs="Times New Roman"/>
          <w:sz w:val="28"/>
          <w:szCs w:val="28"/>
        </w:rPr>
        <w:t>–</w:t>
      </w:r>
      <w:r w:rsidR="006B2E02" w:rsidRPr="006B2E02">
        <w:rPr>
          <w:rFonts w:ascii="Times New Roman" w:hAnsi="Times New Roman" w:cs="Times New Roman"/>
          <w:sz w:val="28"/>
          <w:szCs w:val="28"/>
        </w:rPr>
        <w:t xml:space="preserve"> Кузбасса </w:t>
      </w:r>
      <w:r w:rsidRPr="006B2E02">
        <w:rPr>
          <w:rFonts w:ascii="Times New Roman" w:hAnsi="Times New Roman" w:cs="Times New Roman"/>
          <w:sz w:val="28"/>
          <w:szCs w:val="28"/>
        </w:rPr>
        <w:t>- для учета мнения граждан при принятии решений об изменении целевого назначения земель Прокопьевского муниципального</w:t>
      </w:r>
      <w:r w:rsidR="00C06B6E" w:rsidRPr="006B2E0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B2E02">
        <w:rPr>
          <w:rFonts w:ascii="Times New Roman" w:hAnsi="Times New Roman" w:cs="Times New Roman"/>
          <w:sz w:val="28"/>
          <w:szCs w:val="28"/>
        </w:rPr>
        <w:t xml:space="preserve"> для объектов регионального и межрегионального значения</w:t>
      </w:r>
      <w:r w:rsidR="00D51CC5">
        <w:rPr>
          <w:rFonts w:ascii="Times New Roman" w:hAnsi="Times New Roman" w:cs="Times New Roman"/>
          <w:sz w:val="28"/>
          <w:szCs w:val="28"/>
        </w:rPr>
        <w:t>;</w:t>
      </w:r>
    </w:p>
    <w:p w:rsidR="00C06B6E" w:rsidRPr="006B2E02" w:rsidRDefault="00C06B6E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- жителей Прокопьевского муниципального округа или его части, в которых предлагается реализовать инициативный проект, достигших шестнадцатилетнего возраста</w:t>
      </w:r>
      <w:r w:rsidR="006B2E02">
        <w:rPr>
          <w:rFonts w:ascii="Times New Roman" w:hAnsi="Times New Roman" w:cs="Times New Roman"/>
          <w:sz w:val="28"/>
          <w:szCs w:val="28"/>
        </w:rPr>
        <w:t>,</w:t>
      </w:r>
      <w:r w:rsidR="00D51CC5">
        <w:rPr>
          <w:rFonts w:ascii="Times New Roman" w:hAnsi="Times New Roman" w:cs="Times New Roman"/>
          <w:sz w:val="28"/>
          <w:szCs w:val="28"/>
        </w:rPr>
        <w:t xml:space="preserve"> </w:t>
      </w:r>
      <w:r w:rsidRPr="006B2E02">
        <w:rPr>
          <w:rFonts w:ascii="Times New Roman" w:hAnsi="Times New Roman" w:cs="Times New Roman"/>
          <w:sz w:val="28"/>
          <w:szCs w:val="28"/>
        </w:rPr>
        <w:t>- для выявления мнения граждан о поддержке данного инициативного проекта</w:t>
      </w:r>
      <w:r w:rsidR="00A1262A">
        <w:rPr>
          <w:rFonts w:ascii="Times New Roman" w:hAnsi="Times New Roman" w:cs="Times New Roman"/>
          <w:sz w:val="28"/>
          <w:szCs w:val="28"/>
        </w:rPr>
        <w:t>.</w:t>
      </w:r>
    </w:p>
    <w:p w:rsidR="004272A5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5.2. Инициатива Совета о проведении опроса может исходить от группы депутатов численностью не менее 2/3 от установленной численности депутатов.</w:t>
      </w:r>
    </w:p>
    <w:p w:rsidR="00A1262A" w:rsidRPr="006B2E02" w:rsidRDefault="00A1262A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62A">
        <w:rPr>
          <w:rFonts w:ascii="Times New Roman" w:hAnsi="Times New Roman" w:cs="Times New Roman"/>
          <w:sz w:val="28"/>
          <w:szCs w:val="28"/>
        </w:rPr>
        <w:t xml:space="preserve">Если инициатором проведения опроса граждан является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Pr="00A1262A">
        <w:rPr>
          <w:rFonts w:ascii="Times New Roman" w:hAnsi="Times New Roman" w:cs="Times New Roman"/>
          <w:sz w:val="28"/>
          <w:szCs w:val="28"/>
        </w:rPr>
        <w:t>, то письменное обращение не оформляется.</w:t>
      </w:r>
    </w:p>
    <w:p w:rsidR="004272A5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5.3. Инициатива </w:t>
      </w:r>
      <w:r w:rsidR="00A1262A">
        <w:rPr>
          <w:rFonts w:ascii="Times New Roman" w:hAnsi="Times New Roman" w:cs="Times New Roman"/>
          <w:sz w:val="28"/>
          <w:szCs w:val="28"/>
        </w:rPr>
        <w:t>Главы</w:t>
      </w:r>
      <w:r w:rsidR="00D9032D" w:rsidRPr="006B2E02">
        <w:rPr>
          <w:rFonts w:ascii="Times New Roman" w:hAnsi="Times New Roman" w:cs="Times New Roman"/>
          <w:sz w:val="28"/>
          <w:szCs w:val="28"/>
        </w:rPr>
        <w:t xml:space="preserve"> </w:t>
      </w:r>
      <w:r w:rsidRPr="006B2E02">
        <w:rPr>
          <w:rFonts w:ascii="Times New Roman" w:hAnsi="Times New Roman" w:cs="Times New Roman"/>
          <w:sz w:val="28"/>
          <w:szCs w:val="28"/>
        </w:rPr>
        <w:t>или органа государственной власти Кемеровской области</w:t>
      </w:r>
      <w:r w:rsidR="006B2E02" w:rsidRPr="006B2E02">
        <w:rPr>
          <w:rFonts w:ascii="Times New Roman" w:hAnsi="Times New Roman" w:cs="Times New Roman"/>
          <w:sz w:val="28"/>
          <w:szCs w:val="28"/>
        </w:rPr>
        <w:t xml:space="preserve"> </w:t>
      </w:r>
      <w:r w:rsidR="00C2628D">
        <w:rPr>
          <w:rFonts w:ascii="Times New Roman" w:hAnsi="Times New Roman" w:cs="Times New Roman"/>
          <w:sz w:val="28"/>
          <w:szCs w:val="28"/>
        </w:rPr>
        <w:t>–</w:t>
      </w:r>
      <w:r w:rsidR="006B2E02" w:rsidRPr="006B2E02">
        <w:rPr>
          <w:rFonts w:ascii="Times New Roman" w:hAnsi="Times New Roman" w:cs="Times New Roman"/>
          <w:sz w:val="28"/>
          <w:szCs w:val="28"/>
        </w:rPr>
        <w:t xml:space="preserve"> Кузбасса</w:t>
      </w:r>
      <w:r w:rsidRPr="006B2E02">
        <w:rPr>
          <w:rFonts w:ascii="Times New Roman" w:hAnsi="Times New Roman" w:cs="Times New Roman"/>
          <w:sz w:val="28"/>
          <w:szCs w:val="28"/>
        </w:rPr>
        <w:t xml:space="preserve"> о проведении опроса </w:t>
      </w:r>
      <w:r w:rsidR="00E7619B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6B2E02">
        <w:rPr>
          <w:rFonts w:ascii="Times New Roman" w:hAnsi="Times New Roman" w:cs="Times New Roman"/>
          <w:sz w:val="28"/>
          <w:szCs w:val="28"/>
        </w:rPr>
        <w:t>осуществляется посредством внесения в Совет письменного обращения, которое должно содержать мотивировку необходимости проведения опроса граждан, формулировку вопроса (вопросов), предлагаемого (предлагаемых) при проведении опроса граждан, указание территории</w:t>
      </w:r>
      <w:r w:rsidR="00A1262A">
        <w:rPr>
          <w:rFonts w:ascii="Times New Roman" w:hAnsi="Times New Roman" w:cs="Times New Roman"/>
          <w:sz w:val="28"/>
          <w:szCs w:val="28"/>
        </w:rPr>
        <w:t xml:space="preserve"> или ее части</w:t>
      </w:r>
      <w:r w:rsidRPr="006B2E02">
        <w:rPr>
          <w:rFonts w:ascii="Times New Roman" w:hAnsi="Times New Roman" w:cs="Times New Roman"/>
          <w:sz w:val="28"/>
          <w:szCs w:val="28"/>
        </w:rPr>
        <w:t>, на которой предлагается проведение опроса граждан.</w:t>
      </w:r>
    </w:p>
    <w:p w:rsidR="00AC56AF" w:rsidRPr="006B2E02" w:rsidRDefault="00AC56AF" w:rsidP="00AC56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Письменное обращение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6B2E02">
        <w:rPr>
          <w:rFonts w:ascii="Times New Roman" w:hAnsi="Times New Roman" w:cs="Times New Roman"/>
          <w:sz w:val="28"/>
          <w:szCs w:val="28"/>
        </w:rPr>
        <w:t xml:space="preserve"> или органа государственной власти Кемеровской области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B2E02">
        <w:rPr>
          <w:rFonts w:ascii="Times New Roman" w:hAnsi="Times New Roman" w:cs="Times New Roman"/>
          <w:sz w:val="28"/>
          <w:szCs w:val="28"/>
        </w:rPr>
        <w:t xml:space="preserve"> Кузбасса подлежит обязательному рассмотрению в течение 30 дней.</w:t>
      </w:r>
    </w:p>
    <w:p w:rsidR="00AC56AF" w:rsidRPr="006B2E02" w:rsidRDefault="00AC56AF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56AF">
        <w:rPr>
          <w:rFonts w:ascii="Times New Roman" w:hAnsi="Times New Roman" w:cs="Times New Roman"/>
          <w:sz w:val="28"/>
          <w:szCs w:val="28"/>
        </w:rPr>
        <w:t>Вместе с письменным обращением Глава вносит в Совет проект решения о назначении опроса граждан.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5.4. Граждане и их объединения вправе обратиться в Совет или к </w:t>
      </w:r>
      <w:r w:rsidR="00AC56AF">
        <w:rPr>
          <w:rFonts w:ascii="Times New Roman" w:hAnsi="Times New Roman" w:cs="Times New Roman"/>
          <w:sz w:val="28"/>
          <w:szCs w:val="28"/>
        </w:rPr>
        <w:t>Главе</w:t>
      </w:r>
      <w:r w:rsidR="00D9032D" w:rsidRPr="006B2E02">
        <w:rPr>
          <w:rFonts w:ascii="Times New Roman" w:hAnsi="Times New Roman" w:cs="Times New Roman"/>
          <w:sz w:val="28"/>
          <w:szCs w:val="28"/>
        </w:rPr>
        <w:t xml:space="preserve"> </w:t>
      </w:r>
      <w:r w:rsidRPr="006B2E02">
        <w:rPr>
          <w:rFonts w:ascii="Times New Roman" w:hAnsi="Times New Roman" w:cs="Times New Roman"/>
          <w:sz w:val="28"/>
          <w:szCs w:val="28"/>
        </w:rPr>
        <w:t>с предложением о проведении опроса</w:t>
      </w:r>
      <w:r w:rsidR="0053329A" w:rsidRPr="006B2E02">
        <w:rPr>
          <w:rFonts w:ascii="Times New Roman" w:hAnsi="Times New Roman" w:cs="Times New Roman"/>
          <w:sz w:val="28"/>
          <w:szCs w:val="28"/>
        </w:rPr>
        <w:t>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619B" w:rsidRDefault="004272A5" w:rsidP="00E7619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Статья 6. Назначение опроса</w:t>
      </w:r>
      <w:r w:rsidR="00E7619B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4272A5" w:rsidRPr="006B2E02" w:rsidRDefault="004272A5" w:rsidP="00E7619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6.1. Назначение опроса </w:t>
      </w:r>
      <w:r w:rsidR="00E7619B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6B2E02">
        <w:rPr>
          <w:rFonts w:ascii="Times New Roman" w:hAnsi="Times New Roman" w:cs="Times New Roman"/>
          <w:sz w:val="28"/>
          <w:szCs w:val="28"/>
        </w:rPr>
        <w:t xml:space="preserve">осуществляется Советом народных депутатов Прокопьевского муниципального </w:t>
      </w:r>
      <w:r w:rsidR="00D9032D" w:rsidRPr="006B2E02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B2E02">
        <w:rPr>
          <w:rFonts w:ascii="Times New Roman" w:hAnsi="Times New Roman" w:cs="Times New Roman"/>
          <w:sz w:val="28"/>
          <w:szCs w:val="28"/>
        </w:rPr>
        <w:t>в форме вынесения решения.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lastRenderedPageBreak/>
        <w:t xml:space="preserve">6.2. Решение о назначении опроса </w:t>
      </w:r>
      <w:r w:rsidR="00E7619B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6B2E02">
        <w:rPr>
          <w:rFonts w:ascii="Times New Roman" w:hAnsi="Times New Roman" w:cs="Times New Roman"/>
          <w:sz w:val="28"/>
          <w:szCs w:val="28"/>
        </w:rPr>
        <w:t>считается принятым, если за него проголосовало более половины депутатов Совета народных депутатов Прокопьевского муниципального</w:t>
      </w:r>
      <w:r w:rsidR="00D9032D" w:rsidRPr="006B2E0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F7651" w:rsidRPr="004F7651">
        <w:rPr>
          <w:rFonts w:ascii="Times New Roman" w:hAnsi="Times New Roman" w:cs="Times New Roman"/>
          <w:sz w:val="28"/>
          <w:szCs w:val="28"/>
        </w:rPr>
        <w:t xml:space="preserve"> </w:t>
      </w:r>
      <w:r w:rsidR="004F7651">
        <w:rPr>
          <w:rFonts w:ascii="Times New Roman" w:hAnsi="Times New Roman" w:cs="Times New Roman"/>
          <w:sz w:val="28"/>
          <w:szCs w:val="28"/>
        </w:rPr>
        <w:t>от установленной численности.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Голосование по принятию решения устанавливается в соответствии с </w:t>
      </w:r>
      <w:r w:rsidRPr="004B505D">
        <w:rPr>
          <w:rFonts w:ascii="Times New Roman" w:hAnsi="Times New Roman" w:cs="Times New Roman"/>
          <w:sz w:val="28"/>
          <w:szCs w:val="28"/>
        </w:rPr>
        <w:t>Регламентом</w:t>
      </w:r>
      <w:r w:rsidRPr="006B2E02">
        <w:rPr>
          <w:rFonts w:ascii="Times New Roman" w:hAnsi="Times New Roman" w:cs="Times New Roman"/>
          <w:sz w:val="28"/>
          <w:szCs w:val="28"/>
        </w:rPr>
        <w:t xml:space="preserve"> Совета народных депутатов Прокопьевского муниципального</w:t>
      </w:r>
      <w:r w:rsidR="00D9032D" w:rsidRPr="006B2E0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B2E02">
        <w:rPr>
          <w:rFonts w:ascii="Times New Roman" w:hAnsi="Times New Roman" w:cs="Times New Roman"/>
          <w:sz w:val="28"/>
          <w:szCs w:val="28"/>
        </w:rPr>
        <w:t>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6.3. В решении Совета народных депутатов Прокопьевского муниципального </w:t>
      </w:r>
      <w:r w:rsidR="00D9032D" w:rsidRPr="006B2E02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B2E02">
        <w:rPr>
          <w:rFonts w:ascii="Times New Roman" w:hAnsi="Times New Roman" w:cs="Times New Roman"/>
          <w:sz w:val="28"/>
          <w:szCs w:val="28"/>
        </w:rPr>
        <w:t>о назначении опроса граждан устанавливаются:</w:t>
      </w:r>
    </w:p>
    <w:p w:rsidR="008D7D44" w:rsidRPr="006B2E02" w:rsidRDefault="008D7D44" w:rsidP="008D7D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2E02">
        <w:rPr>
          <w:rFonts w:ascii="Times New Roman" w:hAnsi="Times New Roman" w:cs="Times New Roman"/>
          <w:sz w:val="28"/>
          <w:szCs w:val="28"/>
        </w:rPr>
        <w:t>территория</w:t>
      </w:r>
      <w:r>
        <w:rPr>
          <w:rFonts w:ascii="Times New Roman" w:hAnsi="Times New Roman" w:cs="Times New Roman"/>
          <w:sz w:val="28"/>
          <w:szCs w:val="28"/>
        </w:rPr>
        <w:t xml:space="preserve"> или часть территории</w:t>
      </w:r>
      <w:r w:rsidRPr="006B2E02">
        <w:rPr>
          <w:rFonts w:ascii="Times New Roman" w:hAnsi="Times New Roman" w:cs="Times New Roman"/>
          <w:sz w:val="28"/>
          <w:szCs w:val="28"/>
        </w:rPr>
        <w:t>, на которой проводится опрос граждан;</w:t>
      </w:r>
    </w:p>
    <w:p w:rsidR="004272A5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- дата </w:t>
      </w:r>
      <w:r w:rsidR="00A3203C">
        <w:rPr>
          <w:rFonts w:ascii="Times New Roman" w:hAnsi="Times New Roman" w:cs="Times New Roman"/>
          <w:sz w:val="28"/>
          <w:szCs w:val="28"/>
        </w:rPr>
        <w:t>ил</w:t>
      </w:r>
      <w:r w:rsidRPr="006B2E02">
        <w:rPr>
          <w:rFonts w:ascii="Times New Roman" w:hAnsi="Times New Roman" w:cs="Times New Roman"/>
          <w:sz w:val="28"/>
          <w:szCs w:val="28"/>
        </w:rPr>
        <w:t>и сроки проведения опроса (в случае если опрос проводится в течение нескольких дней, указываются даты начала и окончания проведения опроса и время ежедневного заполнения опросных листов)</w:t>
      </w:r>
      <w:r w:rsidR="00A3203C">
        <w:rPr>
          <w:rFonts w:ascii="Times New Roman" w:hAnsi="Times New Roman" w:cs="Times New Roman"/>
          <w:sz w:val="28"/>
          <w:szCs w:val="28"/>
        </w:rPr>
        <w:t>, врем</w:t>
      </w:r>
      <w:r w:rsidR="008D7D44">
        <w:rPr>
          <w:rFonts w:ascii="Times New Roman" w:hAnsi="Times New Roman" w:cs="Times New Roman"/>
          <w:sz w:val="28"/>
          <w:szCs w:val="28"/>
        </w:rPr>
        <w:t>я</w:t>
      </w:r>
      <w:r w:rsidRPr="006B2E02">
        <w:rPr>
          <w:rFonts w:ascii="Times New Roman" w:hAnsi="Times New Roman" w:cs="Times New Roman"/>
          <w:sz w:val="28"/>
          <w:szCs w:val="28"/>
        </w:rPr>
        <w:t>;</w:t>
      </w:r>
    </w:p>
    <w:p w:rsidR="008D7D44" w:rsidRDefault="008D7D44" w:rsidP="008D7D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- место проведения опроса граждан;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- формулировка вопроса (вопросов), предлагаемого (предлагаемых) при проведении опроса граждан;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- методика проведения опроса граждан</w:t>
      </w:r>
      <w:r w:rsidR="00D61B6D" w:rsidRPr="00D61B6D">
        <w:rPr>
          <w:rFonts w:ascii="Times New Roman" w:hAnsi="Times New Roman" w:cs="Times New Roman"/>
          <w:sz w:val="28"/>
          <w:szCs w:val="28"/>
        </w:rPr>
        <w:t xml:space="preserve"> (под методикой проведения опроса граждан понимается определение формы, метода и порядка проведения опроса граждан)</w:t>
      </w:r>
      <w:r w:rsidRPr="006B2E02">
        <w:rPr>
          <w:rFonts w:ascii="Times New Roman" w:hAnsi="Times New Roman" w:cs="Times New Roman"/>
          <w:sz w:val="28"/>
          <w:szCs w:val="28"/>
        </w:rPr>
        <w:t>;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- форма опросного листа;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- минимальная численность жителей </w:t>
      </w:r>
      <w:r w:rsidR="00EF2880"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  <w:r w:rsidRPr="006B2E02">
        <w:rPr>
          <w:rFonts w:ascii="Times New Roman" w:hAnsi="Times New Roman" w:cs="Times New Roman"/>
          <w:sz w:val="28"/>
          <w:szCs w:val="28"/>
        </w:rPr>
        <w:t>, участвующих в опросе граждан;</w:t>
      </w:r>
    </w:p>
    <w:p w:rsidR="00CE27D8" w:rsidRPr="006B2E02" w:rsidRDefault="00CE27D8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7D8">
        <w:rPr>
          <w:rFonts w:ascii="Times New Roman" w:hAnsi="Times New Roman" w:cs="Times New Roman"/>
          <w:sz w:val="28"/>
          <w:szCs w:val="28"/>
        </w:rPr>
        <w:t xml:space="preserve">порядок идентификации участников опроса в случае проведения опроса граждан с использованием официального сайта </w:t>
      </w:r>
      <w:r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  <w:r w:rsidRPr="00CE27D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27D8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27D8">
        <w:rPr>
          <w:rFonts w:ascii="Times New Roman" w:hAnsi="Times New Roman" w:cs="Times New Roman"/>
          <w:sz w:val="28"/>
          <w:szCs w:val="28"/>
        </w:rPr>
        <w:t>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- состав комиссии по проведению опроса </w:t>
      </w:r>
      <w:r w:rsidR="00C078AB">
        <w:rPr>
          <w:rFonts w:ascii="Times New Roman" w:hAnsi="Times New Roman" w:cs="Times New Roman"/>
          <w:sz w:val="28"/>
          <w:szCs w:val="28"/>
        </w:rPr>
        <w:t xml:space="preserve">граждан (далее - Комиссия) </w:t>
      </w:r>
      <w:r w:rsidRPr="006B2E02">
        <w:rPr>
          <w:rFonts w:ascii="Times New Roman" w:hAnsi="Times New Roman" w:cs="Times New Roman"/>
          <w:sz w:val="28"/>
          <w:szCs w:val="28"/>
        </w:rPr>
        <w:t xml:space="preserve">и местонахождение </w:t>
      </w:r>
      <w:r w:rsidR="00C078AB">
        <w:rPr>
          <w:rFonts w:ascii="Times New Roman" w:hAnsi="Times New Roman" w:cs="Times New Roman"/>
          <w:sz w:val="28"/>
          <w:szCs w:val="28"/>
        </w:rPr>
        <w:t>К</w:t>
      </w:r>
      <w:r w:rsidRPr="006B2E02">
        <w:rPr>
          <w:rFonts w:ascii="Times New Roman" w:hAnsi="Times New Roman" w:cs="Times New Roman"/>
          <w:sz w:val="28"/>
          <w:szCs w:val="28"/>
        </w:rPr>
        <w:t>омиссии;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- дата первого заседания </w:t>
      </w:r>
      <w:r w:rsidR="00C078AB">
        <w:rPr>
          <w:rFonts w:ascii="Times New Roman" w:hAnsi="Times New Roman" w:cs="Times New Roman"/>
          <w:sz w:val="28"/>
          <w:szCs w:val="28"/>
        </w:rPr>
        <w:t>Комиссии</w:t>
      </w:r>
      <w:r w:rsidRPr="006B2E02">
        <w:rPr>
          <w:rFonts w:ascii="Times New Roman" w:hAnsi="Times New Roman" w:cs="Times New Roman"/>
          <w:sz w:val="28"/>
          <w:szCs w:val="28"/>
        </w:rPr>
        <w:t xml:space="preserve"> (не позднее 3 дней с момента принятия решения).</w:t>
      </w:r>
    </w:p>
    <w:p w:rsidR="004272A5" w:rsidRPr="006B2E02" w:rsidRDefault="004272A5" w:rsidP="001C01E6">
      <w:pPr>
        <w:tabs>
          <w:tab w:val="left" w:pos="29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6.4. Решение о назначении опроса граждан подлежит обязательному опубликованию (обнародованию) в газете </w:t>
      </w:r>
      <w:r w:rsidR="00CE27D8">
        <w:rPr>
          <w:rFonts w:ascii="Times New Roman" w:hAnsi="Times New Roman" w:cs="Times New Roman"/>
          <w:sz w:val="28"/>
          <w:szCs w:val="28"/>
        </w:rPr>
        <w:t>«</w:t>
      </w:r>
      <w:r w:rsidRPr="006B2E02">
        <w:rPr>
          <w:rFonts w:ascii="Times New Roman" w:hAnsi="Times New Roman" w:cs="Times New Roman"/>
          <w:sz w:val="28"/>
          <w:szCs w:val="28"/>
        </w:rPr>
        <w:t>Сельская новь</w:t>
      </w:r>
      <w:r w:rsidR="00CE27D8">
        <w:rPr>
          <w:rFonts w:ascii="Times New Roman" w:hAnsi="Times New Roman" w:cs="Times New Roman"/>
          <w:sz w:val="28"/>
          <w:szCs w:val="28"/>
        </w:rPr>
        <w:t>»</w:t>
      </w:r>
      <w:r w:rsidRPr="006B2E02">
        <w:rPr>
          <w:rFonts w:ascii="Times New Roman" w:hAnsi="Times New Roman" w:cs="Times New Roman"/>
          <w:sz w:val="28"/>
          <w:szCs w:val="28"/>
        </w:rPr>
        <w:t xml:space="preserve"> не менее чем за 10 дней до дня проведения опроса граждан.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Статья 7. Порядок деятельности комиссии по подготовке и проведению опроса граждан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7.1. Подготовку и проведение опроса граждан осуществляет </w:t>
      </w:r>
      <w:r w:rsidR="004B505D">
        <w:rPr>
          <w:rFonts w:ascii="Times New Roman" w:hAnsi="Times New Roman" w:cs="Times New Roman"/>
          <w:sz w:val="28"/>
          <w:szCs w:val="28"/>
        </w:rPr>
        <w:t>Комиссия.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7.2. При принятии решения о назначении опроса граждан Советом народных депутатов Прокопьевского муниципального </w:t>
      </w:r>
      <w:r w:rsidR="008363DC" w:rsidRPr="006B2E02">
        <w:rPr>
          <w:rFonts w:ascii="Times New Roman" w:hAnsi="Times New Roman" w:cs="Times New Roman"/>
          <w:sz w:val="28"/>
          <w:szCs w:val="28"/>
        </w:rPr>
        <w:t>округа</w:t>
      </w:r>
      <w:r w:rsidRPr="006B2E02">
        <w:rPr>
          <w:rFonts w:ascii="Times New Roman" w:hAnsi="Times New Roman" w:cs="Times New Roman"/>
          <w:sz w:val="28"/>
          <w:szCs w:val="28"/>
        </w:rPr>
        <w:t xml:space="preserve"> формируется Комиссия.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7.3. Комиссия может состоять из 3 и более человек в зависимости от территории </w:t>
      </w:r>
      <w:r w:rsidR="00C078AB">
        <w:rPr>
          <w:rFonts w:ascii="Times New Roman" w:hAnsi="Times New Roman" w:cs="Times New Roman"/>
          <w:sz w:val="28"/>
          <w:szCs w:val="28"/>
        </w:rPr>
        <w:t xml:space="preserve">или части территории </w:t>
      </w:r>
      <w:r w:rsidRPr="006B2E02">
        <w:rPr>
          <w:rFonts w:ascii="Times New Roman" w:hAnsi="Times New Roman" w:cs="Times New Roman"/>
          <w:sz w:val="28"/>
          <w:szCs w:val="28"/>
        </w:rPr>
        <w:t>проведения опроса на основе предложений инициаторов, общественных объединений, жителей</w:t>
      </w:r>
      <w:r w:rsidR="00136851">
        <w:rPr>
          <w:rFonts w:ascii="Times New Roman" w:hAnsi="Times New Roman" w:cs="Times New Roman"/>
          <w:sz w:val="28"/>
          <w:szCs w:val="28"/>
        </w:rPr>
        <w:t xml:space="preserve"> </w:t>
      </w:r>
      <w:r w:rsidR="00C078AB"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  <w:r w:rsidRPr="006B2E02">
        <w:rPr>
          <w:rFonts w:ascii="Times New Roman" w:hAnsi="Times New Roman" w:cs="Times New Roman"/>
          <w:sz w:val="28"/>
          <w:szCs w:val="28"/>
        </w:rPr>
        <w:t>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7.</w:t>
      </w:r>
      <w:r w:rsidR="00473327" w:rsidRPr="006B2E02">
        <w:rPr>
          <w:rFonts w:ascii="Times New Roman" w:hAnsi="Times New Roman" w:cs="Times New Roman"/>
          <w:sz w:val="28"/>
          <w:szCs w:val="28"/>
        </w:rPr>
        <w:t>4</w:t>
      </w:r>
      <w:r w:rsidRPr="006B2E02">
        <w:rPr>
          <w:rFonts w:ascii="Times New Roman" w:hAnsi="Times New Roman" w:cs="Times New Roman"/>
          <w:sz w:val="28"/>
          <w:szCs w:val="28"/>
        </w:rPr>
        <w:t xml:space="preserve">. В состав Комиссии в обязательном порядке включаются представители администрации Прокопьевского муниципального </w:t>
      </w:r>
      <w:r w:rsidR="008363DC" w:rsidRPr="006B2E02">
        <w:rPr>
          <w:rFonts w:ascii="Times New Roman" w:hAnsi="Times New Roman" w:cs="Times New Roman"/>
          <w:sz w:val="28"/>
          <w:szCs w:val="28"/>
        </w:rPr>
        <w:t>округа</w:t>
      </w:r>
      <w:r w:rsidRPr="006B2E02">
        <w:rPr>
          <w:rFonts w:ascii="Times New Roman" w:hAnsi="Times New Roman" w:cs="Times New Roman"/>
          <w:sz w:val="28"/>
          <w:szCs w:val="28"/>
        </w:rPr>
        <w:t xml:space="preserve">, Совета </w:t>
      </w:r>
      <w:r w:rsidRPr="006B2E02">
        <w:rPr>
          <w:rFonts w:ascii="Times New Roman" w:hAnsi="Times New Roman" w:cs="Times New Roman"/>
          <w:sz w:val="28"/>
          <w:szCs w:val="28"/>
        </w:rPr>
        <w:lastRenderedPageBreak/>
        <w:t xml:space="preserve">народных депутатов Прокопьевского муниципального </w:t>
      </w:r>
      <w:r w:rsidR="008363DC" w:rsidRPr="006B2E02">
        <w:rPr>
          <w:rFonts w:ascii="Times New Roman" w:hAnsi="Times New Roman" w:cs="Times New Roman"/>
          <w:sz w:val="28"/>
          <w:szCs w:val="28"/>
        </w:rPr>
        <w:t>округа</w:t>
      </w:r>
      <w:r w:rsidRPr="006B2E02">
        <w:rPr>
          <w:rFonts w:ascii="Times New Roman" w:hAnsi="Times New Roman" w:cs="Times New Roman"/>
          <w:sz w:val="28"/>
          <w:szCs w:val="28"/>
        </w:rPr>
        <w:t>, а также представители общественности территории, на которой проводится опрос.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7.</w:t>
      </w:r>
      <w:r w:rsidR="00473327" w:rsidRPr="006B2E02">
        <w:rPr>
          <w:rFonts w:ascii="Times New Roman" w:hAnsi="Times New Roman" w:cs="Times New Roman"/>
          <w:sz w:val="28"/>
          <w:szCs w:val="28"/>
        </w:rPr>
        <w:t>5</w:t>
      </w:r>
      <w:r w:rsidRPr="006B2E02">
        <w:rPr>
          <w:rFonts w:ascii="Times New Roman" w:hAnsi="Times New Roman" w:cs="Times New Roman"/>
          <w:sz w:val="28"/>
          <w:szCs w:val="28"/>
        </w:rPr>
        <w:t>. Комиссия формируется в составе председателя Комиссии, секретаря Комиссии и членов Комиссии. Все лица, входящие в состав Комиссии, при принятии решений обладают равными правами.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7.</w:t>
      </w:r>
      <w:r w:rsidR="00473327" w:rsidRPr="006B2E02">
        <w:rPr>
          <w:rFonts w:ascii="Times New Roman" w:hAnsi="Times New Roman" w:cs="Times New Roman"/>
          <w:sz w:val="28"/>
          <w:szCs w:val="28"/>
        </w:rPr>
        <w:t>6</w:t>
      </w:r>
      <w:r w:rsidRPr="006B2E02">
        <w:rPr>
          <w:rFonts w:ascii="Times New Roman" w:hAnsi="Times New Roman" w:cs="Times New Roman"/>
          <w:sz w:val="28"/>
          <w:szCs w:val="28"/>
        </w:rPr>
        <w:t>. Председатель и секретарь Комиссии избираются открытым голосованием на первом заседании из числа членов Комиссии.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7.</w:t>
      </w:r>
      <w:r w:rsidR="00473327" w:rsidRPr="006B2E02">
        <w:rPr>
          <w:rFonts w:ascii="Times New Roman" w:hAnsi="Times New Roman" w:cs="Times New Roman"/>
          <w:sz w:val="28"/>
          <w:szCs w:val="28"/>
        </w:rPr>
        <w:t>7</w:t>
      </w:r>
      <w:r w:rsidRPr="006B2E02">
        <w:rPr>
          <w:rFonts w:ascii="Times New Roman" w:hAnsi="Times New Roman" w:cs="Times New Roman"/>
          <w:sz w:val="28"/>
          <w:szCs w:val="28"/>
        </w:rPr>
        <w:t>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4272A5" w:rsidRPr="006B2E02" w:rsidRDefault="00473327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7.8</w:t>
      </w:r>
      <w:r w:rsidR="004272A5" w:rsidRPr="006B2E02">
        <w:rPr>
          <w:rFonts w:ascii="Times New Roman" w:hAnsi="Times New Roman" w:cs="Times New Roman"/>
          <w:sz w:val="28"/>
          <w:szCs w:val="28"/>
        </w:rPr>
        <w:t xml:space="preserve">. В случае проведения опроса </w:t>
      </w:r>
      <w:r w:rsidR="00E7619B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4272A5" w:rsidRPr="006B2E02">
        <w:rPr>
          <w:rFonts w:ascii="Times New Roman" w:hAnsi="Times New Roman" w:cs="Times New Roman"/>
          <w:sz w:val="28"/>
          <w:szCs w:val="28"/>
        </w:rPr>
        <w:t>в пунктах проведения опроса Комиссия утверждает количество и местонахождение пунктов опроса.</w:t>
      </w:r>
    </w:p>
    <w:p w:rsidR="004272A5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Места нахождения Комиссии и пунктов проведения опроса, участки опроса должны быть опубликованы не позднее</w:t>
      </w:r>
      <w:r w:rsidR="00C80B18" w:rsidRPr="006B2E02">
        <w:rPr>
          <w:rFonts w:ascii="Times New Roman" w:hAnsi="Times New Roman" w:cs="Times New Roman"/>
          <w:sz w:val="28"/>
          <w:szCs w:val="28"/>
        </w:rPr>
        <w:t>,</w:t>
      </w:r>
      <w:r w:rsidRPr="006B2E02">
        <w:rPr>
          <w:rFonts w:ascii="Times New Roman" w:hAnsi="Times New Roman" w:cs="Times New Roman"/>
          <w:sz w:val="28"/>
          <w:szCs w:val="28"/>
        </w:rPr>
        <w:t xml:space="preserve"> чем за 10 дней </w:t>
      </w:r>
      <w:r w:rsidR="004F2F87" w:rsidRPr="006B2E02">
        <w:rPr>
          <w:rFonts w:ascii="Times New Roman" w:hAnsi="Times New Roman" w:cs="Times New Roman"/>
          <w:sz w:val="28"/>
          <w:szCs w:val="28"/>
        </w:rPr>
        <w:t>до дня проведения опроса граждан</w:t>
      </w:r>
      <w:r w:rsidRPr="006B2E02">
        <w:rPr>
          <w:rFonts w:ascii="Times New Roman" w:hAnsi="Times New Roman" w:cs="Times New Roman"/>
          <w:sz w:val="28"/>
          <w:szCs w:val="28"/>
        </w:rPr>
        <w:t>.</w:t>
      </w:r>
    </w:p>
    <w:p w:rsidR="0034132C" w:rsidRPr="006B2E02" w:rsidRDefault="0034132C" w:rsidP="003413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</w:t>
      </w:r>
      <w:r w:rsidRPr="006B2E02">
        <w:rPr>
          <w:rFonts w:ascii="Times New Roman" w:hAnsi="Times New Roman" w:cs="Times New Roman"/>
          <w:sz w:val="28"/>
          <w:szCs w:val="28"/>
        </w:rPr>
        <w:t>. Комиссия в рамках своей компетенции взаимодействует с органами и должностными лицами Прокопьевского муниципального округа, общественными объединениями, территориальным общественным самоуправлением, средствами массовой информации.</w:t>
      </w:r>
    </w:p>
    <w:p w:rsidR="0034132C" w:rsidRPr="006B2E02" w:rsidRDefault="0034132C" w:rsidP="003413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</w:t>
      </w:r>
      <w:r w:rsidRPr="006B2E02">
        <w:rPr>
          <w:rFonts w:ascii="Times New Roman" w:hAnsi="Times New Roman" w:cs="Times New Roman"/>
          <w:sz w:val="28"/>
          <w:szCs w:val="28"/>
        </w:rPr>
        <w:t>. Деятельность членов Комиссии осуществляется на общественных началах.</w:t>
      </w:r>
    </w:p>
    <w:p w:rsidR="0034132C" w:rsidRPr="006B2E02" w:rsidRDefault="0034132C" w:rsidP="003413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</w:t>
      </w:r>
      <w:r w:rsidRPr="006B2E02">
        <w:rPr>
          <w:rFonts w:ascii="Times New Roman" w:hAnsi="Times New Roman" w:cs="Times New Roman"/>
          <w:sz w:val="28"/>
          <w:szCs w:val="28"/>
        </w:rPr>
        <w:t xml:space="preserve">. Администрация Прокопьевского муниципального округа обеспечивает Комиссию необходимыми помещениями, материально-техническими и финансовыми средствами, осуществляет </w:t>
      </w:r>
      <w:proofErr w:type="gramStart"/>
      <w:r w:rsidRPr="006B2E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2E02">
        <w:rPr>
          <w:rFonts w:ascii="Times New Roman" w:hAnsi="Times New Roman" w:cs="Times New Roman"/>
          <w:sz w:val="28"/>
          <w:szCs w:val="28"/>
        </w:rPr>
        <w:t xml:space="preserve"> расходованием выделенных (предоставленных) средств.</w:t>
      </w:r>
    </w:p>
    <w:p w:rsidR="0034132C" w:rsidRPr="006B2E02" w:rsidRDefault="0034132C" w:rsidP="003413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</w:t>
      </w:r>
      <w:r w:rsidRPr="006B2E02">
        <w:rPr>
          <w:rFonts w:ascii="Times New Roman" w:hAnsi="Times New Roman" w:cs="Times New Roman"/>
          <w:sz w:val="28"/>
          <w:szCs w:val="28"/>
        </w:rPr>
        <w:t>. Полномочия Комиссии прекращаются после направления документов с результатами опроса граждан в Совет народных депутатов Прокопьевского муниципального округа.</w:t>
      </w:r>
    </w:p>
    <w:p w:rsidR="0034132C" w:rsidRPr="006B2E02" w:rsidRDefault="0034132C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Статья 8. Полномочия Комиссии</w:t>
      </w:r>
    </w:p>
    <w:p w:rsidR="004272A5" w:rsidRPr="006B2E02" w:rsidRDefault="004272A5" w:rsidP="001C01E6">
      <w:pPr>
        <w:tabs>
          <w:tab w:val="left" w:pos="411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8.1. Комиссия:</w:t>
      </w:r>
    </w:p>
    <w:p w:rsidR="00F70A27" w:rsidRPr="006B2E02" w:rsidRDefault="00F70A27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1)</w:t>
      </w:r>
      <w:r w:rsidR="004F2F87">
        <w:rPr>
          <w:rFonts w:ascii="Times New Roman" w:hAnsi="Times New Roman" w:cs="Times New Roman"/>
          <w:sz w:val="28"/>
          <w:szCs w:val="28"/>
        </w:rPr>
        <w:t xml:space="preserve"> </w:t>
      </w:r>
      <w:r w:rsidRPr="006B2E02">
        <w:rPr>
          <w:rFonts w:ascii="Times New Roman" w:hAnsi="Times New Roman" w:cs="Times New Roman"/>
          <w:sz w:val="28"/>
          <w:szCs w:val="28"/>
        </w:rPr>
        <w:t>организует подготовку и проведение опроса граждан;</w:t>
      </w:r>
    </w:p>
    <w:p w:rsidR="004272A5" w:rsidRPr="006B2E02" w:rsidRDefault="00473327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2</w:t>
      </w:r>
      <w:r w:rsidR="004272A5" w:rsidRPr="006B2E02">
        <w:rPr>
          <w:rFonts w:ascii="Times New Roman" w:hAnsi="Times New Roman" w:cs="Times New Roman"/>
          <w:sz w:val="28"/>
          <w:szCs w:val="28"/>
        </w:rPr>
        <w:t>) организует исполнение настоящего Порядка при проведении опроса и обеспечивает его соблюдение;</w:t>
      </w:r>
    </w:p>
    <w:p w:rsidR="004272A5" w:rsidRPr="006B2E02" w:rsidRDefault="00473327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3</w:t>
      </w:r>
      <w:r w:rsidR="004272A5" w:rsidRPr="006B2E02">
        <w:rPr>
          <w:rFonts w:ascii="Times New Roman" w:hAnsi="Times New Roman" w:cs="Times New Roman"/>
          <w:sz w:val="28"/>
          <w:szCs w:val="28"/>
        </w:rPr>
        <w:t xml:space="preserve">) осуществляет </w:t>
      </w:r>
      <w:proofErr w:type="gramStart"/>
      <w:r w:rsidR="004272A5" w:rsidRPr="006B2E0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272A5" w:rsidRPr="006B2E02">
        <w:rPr>
          <w:rFonts w:ascii="Times New Roman" w:hAnsi="Times New Roman" w:cs="Times New Roman"/>
          <w:sz w:val="28"/>
          <w:szCs w:val="28"/>
        </w:rPr>
        <w:t xml:space="preserve"> соблюдением права жителей Прокопьевского муниципального </w:t>
      </w:r>
      <w:r w:rsidR="00423498" w:rsidRPr="006B2E0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272A5" w:rsidRPr="006B2E02">
        <w:rPr>
          <w:rFonts w:ascii="Times New Roman" w:hAnsi="Times New Roman" w:cs="Times New Roman"/>
          <w:sz w:val="28"/>
          <w:szCs w:val="28"/>
        </w:rPr>
        <w:t>на участие в опросе;</w:t>
      </w:r>
    </w:p>
    <w:p w:rsidR="0034132C" w:rsidRDefault="00473327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4</w:t>
      </w:r>
      <w:r w:rsidR="004272A5" w:rsidRPr="006B2E02">
        <w:rPr>
          <w:rFonts w:ascii="Times New Roman" w:hAnsi="Times New Roman" w:cs="Times New Roman"/>
          <w:sz w:val="28"/>
          <w:szCs w:val="28"/>
        </w:rPr>
        <w:t xml:space="preserve">) </w:t>
      </w:r>
      <w:r w:rsidR="0034132C" w:rsidRPr="0034132C">
        <w:rPr>
          <w:rFonts w:ascii="Times New Roman" w:hAnsi="Times New Roman" w:cs="Times New Roman"/>
          <w:sz w:val="28"/>
          <w:szCs w:val="28"/>
        </w:rPr>
        <w:t>определяет форму доведения информации о проведении опроса граждан до жителей</w:t>
      </w:r>
      <w:r w:rsidR="0034132C">
        <w:rPr>
          <w:rFonts w:ascii="Times New Roman" w:hAnsi="Times New Roman" w:cs="Times New Roman"/>
          <w:sz w:val="28"/>
          <w:szCs w:val="28"/>
        </w:rPr>
        <w:t xml:space="preserve"> Прокопьевского муниципального округа</w:t>
      </w:r>
      <w:r w:rsidR="0034132C" w:rsidRPr="0034132C">
        <w:rPr>
          <w:rFonts w:ascii="Times New Roman" w:hAnsi="Times New Roman" w:cs="Times New Roman"/>
          <w:sz w:val="28"/>
          <w:szCs w:val="28"/>
        </w:rPr>
        <w:t>, участвующих в опросе граждан</w:t>
      </w:r>
      <w:r w:rsidR="0034132C">
        <w:rPr>
          <w:rFonts w:ascii="Times New Roman" w:hAnsi="Times New Roman" w:cs="Times New Roman"/>
          <w:sz w:val="28"/>
          <w:szCs w:val="28"/>
        </w:rPr>
        <w:t>;</w:t>
      </w:r>
    </w:p>
    <w:p w:rsidR="004272A5" w:rsidRPr="006B2E02" w:rsidRDefault="0034132C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72A5" w:rsidRPr="006B2E02">
        <w:rPr>
          <w:rFonts w:ascii="Times New Roman" w:hAnsi="Times New Roman" w:cs="Times New Roman"/>
          <w:sz w:val="28"/>
          <w:szCs w:val="28"/>
        </w:rPr>
        <w:t xml:space="preserve">не </w:t>
      </w:r>
      <w:r w:rsidRPr="006B2E02">
        <w:rPr>
          <w:rFonts w:ascii="Times New Roman" w:hAnsi="Times New Roman" w:cs="Times New Roman"/>
          <w:sz w:val="28"/>
          <w:szCs w:val="28"/>
        </w:rPr>
        <w:t>позднее,</w:t>
      </w:r>
      <w:r w:rsidR="004272A5" w:rsidRPr="006B2E02">
        <w:rPr>
          <w:rFonts w:ascii="Times New Roman" w:hAnsi="Times New Roman" w:cs="Times New Roman"/>
          <w:sz w:val="28"/>
          <w:szCs w:val="28"/>
        </w:rPr>
        <w:t xml:space="preserve"> чем за 10 дней до проведения опроса оповещает жителей Прокопьевского муниципального </w:t>
      </w:r>
      <w:r w:rsidR="00423498" w:rsidRPr="006B2E0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272A5" w:rsidRPr="006B2E02">
        <w:rPr>
          <w:rFonts w:ascii="Times New Roman" w:hAnsi="Times New Roman" w:cs="Times New Roman"/>
          <w:sz w:val="28"/>
          <w:szCs w:val="28"/>
        </w:rPr>
        <w:t>о дате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72A5" w:rsidRPr="006B2E02">
        <w:rPr>
          <w:rFonts w:ascii="Times New Roman" w:hAnsi="Times New Roman" w:cs="Times New Roman"/>
          <w:sz w:val="28"/>
          <w:szCs w:val="28"/>
        </w:rPr>
        <w:t>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F00EE5" w:rsidRDefault="0034132C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="00F00EE5" w:rsidRPr="006B2E02">
        <w:rPr>
          <w:rFonts w:ascii="Times New Roman" w:hAnsi="Times New Roman" w:cs="Times New Roman"/>
          <w:sz w:val="28"/>
          <w:szCs w:val="28"/>
        </w:rPr>
        <w:t xml:space="preserve">составляет списки участников опроса при проведении открытого </w:t>
      </w:r>
      <w:r w:rsidR="00F00EE5">
        <w:rPr>
          <w:rFonts w:ascii="Times New Roman" w:hAnsi="Times New Roman" w:cs="Times New Roman"/>
          <w:sz w:val="28"/>
          <w:szCs w:val="28"/>
        </w:rPr>
        <w:t>голосования</w:t>
      </w:r>
      <w:r w:rsidR="00F00EE5" w:rsidRPr="006B2E02">
        <w:rPr>
          <w:rFonts w:ascii="Times New Roman" w:hAnsi="Times New Roman" w:cs="Times New Roman"/>
          <w:sz w:val="28"/>
          <w:szCs w:val="28"/>
        </w:rPr>
        <w:t>;</w:t>
      </w:r>
    </w:p>
    <w:p w:rsidR="004272A5" w:rsidRPr="006B2E02" w:rsidRDefault="00F00EE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E02">
        <w:rPr>
          <w:rFonts w:ascii="Times New Roman" w:hAnsi="Times New Roman" w:cs="Times New Roman"/>
          <w:sz w:val="28"/>
          <w:szCs w:val="28"/>
        </w:rPr>
        <w:t>составляет список лиц, осуществляющих сбор подписей;</w:t>
      </w:r>
    </w:p>
    <w:p w:rsidR="004272A5" w:rsidRPr="006B2E02" w:rsidRDefault="00F00EE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8) </w:t>
      </w:r>
      <w:r w:rsidR="004272A5" w:rsidRPr="006B2E02">
        <w:rPr>
          <w:rFonts w:ascii="Times New Roman" w:hAnsi="Times New Roman" w:cs="Times New Roman"/>
          <w:sz w:val="28"/>
          <w:szCs w:val="28"/>
        </w:rPr>
        <w:t xml:space="preserve">организует информирование и привлечение жителей Прокопьевского муниципального </w:t>
      </w:r>
      <w:r w:rsidR="00F70A27" w:rsidRPr="006B2E02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272A5" w:rsidRPr="006B2E02">
        <w:rPr>
          <w:rFonts w:ascii="Times New Roman" w:hAnsi="Times New Roman" w:cs="Times New Roman"/>
          <w:sz w:val="28"/>
          <w:szCs w:val="28"/>
        </w:rPr>
        <w:t>к участию в опросе граждан;</w:t>
      </w:r>
    </w:p>
    <w:p w:rsidR="004272A5" w:rsidRDefault="00F00EE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E02">
        <w:rPr>
          <w:rFonts w:ascii="Times New Roman" w:hAnsi="Times New Roman" w:cs="Times New Roman"/>
          <w:sz w:val="28"/>
          <w:szCs w:val="28"/>
        </w:rPr>
        <w:t>обеспечивает изготовление опросных списков и опросных листов;</w:t>
      </w:r>
    </w:p>
    <w:p w:rsidR="00DA5205" w:rsidRPr="006B2E02" w:rsidRDefault="00DA520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DA5205">
        <w:rPr>
          <w:rFonts w:ascii="Times New Roman" w:hAnsi="Times New Roman" w:cs="Times New Roman"/>
          <w:sz w:val="28"/>
          <w:szCs w:val="28"/>
        </w:rPr>
        <w:t>проводит регистрацию участников собрания по списку участников опроса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72A5" w:rsidRPr="006B2E02" w:rsidRDefault="00F00EE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520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272A5" w:rsidRPr="006B2E02">
        <w:rPr>
          <w:rFonts w:ascii="Times New Roman" w:hAnsi="Times New Roman" w:cs="Times New Roman"/>
          <w:sz w:val="28"/>
          <w:szCs w:val="28"/>
        </w:rPr>
        <w:t>устанавливает результаты опроса и обнародует их в порядке, предусмотренном для нормативных правовых актов;</w:t>
      </w:r>
    </w:p>
    <w:p w:rsidR="00473327" w:rsidRPr="006B2E02" w:rsidRDefault="00F00EE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52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73327" w:rsidRPr="006B2E02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настоящим Законом, Уставом, и (или) нормативными правовыми актами Прокопьевского муниципального округа.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Статья 9. Списки участников опроса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9.1. В список участников опроса граждан включаются граждане Прокопьевского муниципального </w:t>
      </w:r>
      <w:r w:rsidR="002519E1" w:rsidRPr="006B2E02">
        <w:rPr>
          <w:rFonts w:ascii="Times New Roman" w:hAnsi="Times New Roman" w:cs="Times New Roman"/>
          <w:sz w:val="28"/>
          <w:szCs w:val="28"/>
        </w:rPr>
        <w:t>округа</w:t>
      </w:r>
      <w:r w:rsidRPr="006B2E02">
        <w:rPr>
          <w:rFonts w:ascii="Times New Roman" w:hAnsi="Times New Roman" w:cs="Times New Roman"/>
          <w:sz w:val="28"/>
          <w:szCs w:val="28"/>
        </w:rPr>
        <w:t xml:space="preserve"> (или его части, на которой будет проводиться опрос), обладающие избирательным правом и постоянно проживающие на той территории, где будет проводиться опрос.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9.2. В списке участников указываются фамилия, имя, отчество, год рождения, адрес места жительства, серия и номер паспорта или иного документа, удостоверяющего личность участника опроса.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9.3. В качестве списка участников опроса может быть использован список избирателей.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9.4. Список участников опроса составляется в двух экземплярах и подписывается председателем, секретарем или членами Комиссии.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9.5. Список участников опроса составляется не </w:t>
      </w:r>
      <w:r w:rsidR="0067258D" w:rsidRPr="006B2E02">
        <w:rPr>
          <w:rFonts w:ascii="Times New Roman" w:hAnsi="Times New Roman" w:cs="Times New Roman"/>
          <w:sz w:val="28"/>
          <w:szCs w:val="28"/>
        </w:rPr>
        <w:t>позднее,</w:t>
      </w:r>
      <w:r w:rsidRPr="006B2E02">
        <w:rPr>
          <w:rFonts w:ascii="Times New Roman" w:hAnsi="Times New Roman" w:cs="Times New Roman"/>
          <w:sz w:val="28"/>
          <w:szCs w:val="28"/>
        </w:rPr>
        <w:t xml:space="preserve"> чем за 15 дней до проведения опроса.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2A5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Статья 10. Опросный лист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10.1. </w:t>
      </w:r>
      <w:r w:rsidR="000543AC" w:rsidRPr="006B2E02">
        <w:rPr>
          <w:rFonts w:ascii="Times New Roman" w:hAnsi="Times New Roman" w:cs="Times New Roman"/>
          <w:sz w:val="28"/>
          <w:szCs w:val="28"/>
        </w:rPr>
        <w:t>В о</w:t>
      </w:r>
      <w:r w:rsidRPr="006B2E02">
        <w:rPr>
          <w:rFonts w:ascii="Times New Roman" w:hAnsi="Times New Roman" w:cs="Times New Roman"/>
          <w:sz w:val="28"/>
          <w:szCs w:val="28"/>
        </w:rPr>
        <w:t>просный лист включа</w:t>
      </w:r>
      <w:r w:rsidR="000543AC" w:rsidRPr="006B2E02">
        <w:rPr>
          <w:rFonts w:ascii="Times New Roman" w:hAnsi="Times New Roman" w:cs="Times New Roman"/>
          <w:sz w:val="28"/>
          <w:szCs w:val="28"/>
        </w:rPr>
        <w:t>ется информация</w:t>
      </w:r>
      <w:r w:rsidRPr="006B2E02">
        <w:rPr>
          <w:rFonts w:ascii="Times New Roman" w:hAnsi="Times New Roman" w:cs="Times New Roman"/>
          <w:sz w:val="28"/>
          <w:szCs w:val="28"/>
        </w:rPr>
        <w:t>:</w:t>
      </w:r>
    </w:p>
    <w:p w:rsidR="004272A5" w:rsidRPr="006B2E02" w:rsidRDefault="00A3203C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или сроки</w:t>
      </w:r>
      <w:r w:rsidR="004613CE">
        <w:rPr>
          <w:rFonts w:ascii="Times New Roman" w:hAnsi="Times New Roman" w:cs="Times New Roman"/>
          <w:sz w:val="28"/>
          <w:szCs w:val="28"/>
        </w:rPr>
        <w:t>, время</w:t>
      </w:r>
      <w:r w:rsidR="004613CE" w:rsidRPr="004613CE">
        <w:rPr>
          <w:rFonts w:ascii="Times New Roman" w:hAnsi="Times New Roman" w:cs="Times New Roman"/>
          <w:sz w:val="28"/>
          <w:szCs w:val="28"/>
        </w:rPr>
        <w:t xml:space="preserve"> </w:t>
      </w:r>
      <w:r w:rsidR="004613CE">
        <w:rPr>
          <w:rFonts w:ascii="Times New Roman" w:hAnsi="Times New Roman" w:cs="Times New Roman"/>
          <w:sz w:val="28"/>
          <w:szCs w:val="28"/>
        </w:rPr>
        <w:t>проведения опроса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72A5" w:rsidRPr="006B2E02" w:rsidRDefault="00A3203C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72A5" w:rsidRPr="006B2E02">
        <w:rPr>
          <w:rFonts w:ascii="Times New Roman" w:hAnsi="Times New Roman" w:cs="Times New Roman"/>
          <w:sz w:val="28"/>
          <w:szCs w:val="28"/>
        </w:rPr>
        <w:t>формулировк</w:t>
      </w:r>
      <w:r w:rsidR="000543AC" w:rsidRPr="006B2E02">
        <w:rPr>
          <w:rFonts w:ascii="Times New Roman" w:hAnsi="Times New Roman" w:cs="Times New Roman"/>
          <w:sz w:val="28"/>
          <w:szCs w:val="28"/>
        </w:rPr>
        <w:t>а</w:t>
      </w:r>
      <w:r w:rsidR="004272A5" w:rsidRPr="006B2E02">
        <w:rPr>
          <w:rFonts w:ascii="Times New Roman" w:hAnsi="Times New Roman" w:cs="Times New Roman"/>
          <w:sz w:val="28"/>
          <w:szCs w:val="28"/>
        </w:rPr>
        <w:t xml:space="preserve"> вопроса (вопросов), предлагаемого (предлагаемых) при проведении опроса.</w:t>
      </w:r>
      <w:proofErr w:type="gramEnd"/>
    </w:p>
    <w:p w:rsidR="00A3203C" w:rsidRPr="00A3203C" w:rsidRDefault="00A3203C" w:rsidP="00A320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203C">
        <w:rPr>
          <w:rFonts w:ascii="Times New Roman" w:hAnsi="Times New Roman" w:cs="Times New Roman"/>
          <w:sz w:val="28"/>
          <w:szCs w:val="28"/>
        </w:rPr>
        <w:t>методика проведения опроса граждан;</w:t>
      </w:r>
    </w:p>
    <w:p w:rsidR="00A3203C" w:rsidRPr="00A3203C" w:rsidRDefault="00A3203C" w:rsidP="00A320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03C">
        <w:rPr>
          <w:rFonts w:ascii="Times New Roman" w:hAnsi="Times New Roman" w:cs="Times New Roman"/>
          <w:sz w:val="28"/>
          <w:szCs w:val="28"/>
        </w:rPr>
        <w:t>- территория или часть территории, на которой проводится опрос граждан;</w:t>
      </w:r>
    </w:p>
    <w:p w:rsidR="004272A5" w:rsidRDefault="00A3203C" w:rsidP="00A320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03C">
        <w:rPr>
          <w:rFonts w:ascii="Times New Roman" w:hAnsi="Times New Roman" w:cs="Times New Roman"/>
          <w:sz w:val="28"/>
          <w:szCs w:val="28"/>
        </w:rPr>
        <w:t>- место проведения опроса граждан</w:t>
      </w:r>
      <w:r w:rsidR="004272A5" w:rsidRPr="006B2E02">
        <w:rPr>
          <w:rFonts w:ascii="Times New Roman" w:hAnsi="Times New Roman" w:cs="Times New Roman"/>
          <w:sz w:val="28"/>
          <w:szCs w:val="28"/>
        </w:rPr>
        <w:t>.</w:t>
      </w:r>
    </w:p>
    <w:p w:rsidR="00F00EE5" w:rsidRPr="00F00EE5" w:rsidRDefault="00F00EE5" w:rsidP="00F00E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0EE5">
        <w:rPr>
          <w:rFonts w:ascii="Times New Roman" w:hAnsi="Times New Roman" w:cs="Times New Roman"/>
          <w:sz w:val="28"/>
          <w:szCs w:val="28"/>
        </w:rPr>
        <w:t xml:space="preserve"> указыва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F00EE5">
        <w:rPr>
          <w:rFonts w:ascii="Times New Roman" w:hAnsi="Times New Roman" w:cs="Times New Roman"/>
          <w:sz w:val="28"/>
          <w:szCs w:val="28"/>
        </w:rPr>
        <w:t xml:space="preserve"> варианты волеизъявления голосующего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0EE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0EE5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0EE5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». П</w:t>
      </w:r>
      <w:r w:rsidRPr="00F00EE5">
        <w:rPr>
          <w:rFonts w:ascii="Times New Roman" w:hAnsi="Times New Roman" w:cs="Times New Roman"/>
          <w:sz w:val="28"/>
          <w:szCs w:val="28"/>
        </w:rPr>
        <w:t xml:space="preserve">од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0EE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0EE5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0EE5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0EE5">
        <w:rPr>
          <w:rFonts w:ascii="Times New Roman" w:hAnsi="Times New Roman" w:cs="Times New Roman"/>
          <w:sz w:val="28"/>
          <w:szCs w:val="28"/>
        </w:rPr>
        <w:t xml:space="preserve"> помещаются пустые квадраты;</w:t>
      </w:r>
    </w:p>
    <w:p w:rsidR="004272A5" w:rsidRPr="006B2E02" w:rsidRDefault="00615689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4272A5" w:rsidRPr="006B2E02">
        <w:rPr>
          <w:rFonts w:ascii="Times New Roman" w:hAnsi="Times New Roman" w:cs="Times New Roman"/>
          <w:sz w:val="28"/>
          <w:szCs w:val="28"/>
        </w:rPr>
        <w:t>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какой-либо статьи или какого-либо пункта, вынесенного на опрос проекта нормативного правового акта, тоже последовательно нумеруются.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lastRenderedPageBreak/>
        <w:t>Статья 11. Проведение опроса</w:t>
      </w:r>
      <w:r w:rsidR="00E7619B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11.1. Опрос проводится в удобное для жителей время согласно решению Совета народных депутатов Прокопьевского муниципального </w:t>
      </w:r>
      <w:r w:rsidR="00E3323D" w:rsidRPr="006B2E02">
        <w:rPr>
          <w:rFonts w:ascii="Times New Roman" w:hAnsi="Times New Roman" w:cs="Times New Roman"/>
          <w:sz w:val="28"/>
          <w:szCs w:val="28"/>
        </w:rPr>
        <w:t>округа</w:t>
      </w:r>
      <w:r w:rsidR="000543AC" w:rsidRPr="006B2E02">
        <w:rPr>
          <w:rFonts w:ascii="Times New Roman" w:hAnsi="Times New Roman" w:cs="Times New Roman"/>
          <w:sz w:val="28"/>
          <w:szCs w:val="28"/>
        </w:rPr>
        <w:t>.</w:t>
      </w:r>
    </w:p>
    <w:p w:rsidR="004272A5" w:rsidRPr="006B2E02" w:rsidRDefault="00F60F37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</w:t>
      </w:r>
      <w:r w:rsidR="004272A5" w:rsidRPr="006B2E02">
        <w:rPr>
          <w:rFonts w:ascii="Times New Roman" w:hAnsi="Times New Roman" w:cs="Times New Roman"/>
          <w:sz w:val="28"/>
          <w:szCs w:val="28"/>
        </w:rPr>
        <w:t xml:space="preserve">При проведении опроса участнику опроса при предъявлении паспорта или иного документа, удостоверяющего личность, членом Комиссии выдается опросный лист. При этом члены Комиссии удостоверяют опросный лист путем проставления в правом верхнем углу опросного листа 2-х подписей членов Комиссии. Выдача опросного листа участнику опроса фиксируется в списке участников опроса, в который заносятся следующие сведения: фамилия, имя, отчество, дата рождения, адрес места жительства, </w:t>
      </w:r>
      <w:r w:rsidRPr="00F60F37">
        <w:rPr>
          <w:rFonts w:ascii="Times New Roman" w:hAnsi="Times New Roman" w:cs="Times New Roman"/>
          <w:sz w:val="28"/>
          <w:szCs w:val="28"/>
        </w:rPr>
        <w:t>серию и номер паспорта или документа, заменяющего паспорт гражданина,</w:t>
      </w:r>
      <w:r w:rsidR="004272A5" w:rsidRPr="006B2E02">
        <w:rPr>
          <w:rFonts w:ascii="Times New Roman" w:hAnsi="Times New Roman" w:cs="Times New Roman"/>
          <w:sz w:val="28"/>
          <w:szCs w:val="28"/>
        </w:rPr>
        <w:t xml:space="preserve"> подпись участника опроса.</w:t>
      </w:r>
    </w:p>
    <w:p w:rsidR="00431A13" w:rsidRDefault="00F60F37" w:rsidP="00431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11.3. </w:t>
      </w:r>
      <w:r w:rsidRPr="00F60F37">
        <w:rPr>
          <w:rFonts w:ascii="Times New Roman" w:hAnsi="Times New Roman" w:cs="Times New Roman"/>
          <w:sz w:val="28"/>
          <w:szCs w:val="28"/>
        </w:rPr>
        <w:t xml:space="preserve">Участник опроса граждан проставляет любой знак за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F60F37">
        <w:rPr>
          <w:rFonts w:ascii="Times New Roman" w:hAnsi="Times New Roman" w:cs="Times New Roman"/>
          <w:sz w:val="28"/>
          <w:szCs w:val="28"/>
        </w:rPr>
        <w:t xml:space="preserve"> из вариантов волеизъявления.</w:t>
      </w:r>
    </w:p>
    <w:p w:rsidR="00431A13" w:rsidRDefault="00704931" w:rsidP="00431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 В случае если голосующий не имеет возможности самостоятельно расписаться в получении опросного листа</w:t>
      </w:r>
      <w:r w:rsidR="00431A13">
        <w:rPr>
          <w:rFonts w:ascii="Times New Roman" w:hAnsi="Times New Roman" w:cs="Times New Roman"/>
          <w:sz w:val="28"/>
          <w:szCs w:val="28"/>
        </w:rPr>
        <w:t xml:space="preserve"> или самостоятельно заполнить опросный лист</w:t>
      </w:r>
      <w:r>
        <w:rPr>
          <w:rFonts w:ascii="Times New Roman" w:hAnsi="Times New Roman" w:cs="Times New Roman"/>
          <w:sz w:val="28"/>
          <w:szCs w:val="28"/>
        </w:rPr>
        <w:t>, он вправе воспользоваться помощью другого лица, за исключением членов Комиссии.</w:t>
      </w:r>
    </w:p>
    <w:p w:rsidR="00704931" w:rsidRDefault="00704931" w:rsidP="00431A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оказавшее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голосующему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помощь, расписывается в списке участников опроса в графе «Подпись участника опроса о получении опросного листа» с указанием своей фамилии.</w:t>
      </w:r>
    </w:p>
    <w:p w:rsidR="00572CC4" w:rsidRPr="006B2E02" w:rsidRDefault="00572CC4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Статья 12. Установление результатов опроса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12.1.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 не позднее 10 дней со дня окончания проведения опроса. В протоколе указываются следующие сведения: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1) номер экземпляра протокола;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2) дата составления протокола;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3) сроки проведения опроса: дата начала и окончания;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4) территория опроса;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E02">
        <w:rPr>
          <w:rFonts w:ascii="Times New Roman" w:hAnsi="Times New Roman" w:cs="Times New Roman"/>
          <w:sz w:val="28"/>
          <w:szCs w:val="28"/>
        </w:rPr>
        <w:t>5) формулировка вопроса (вопросов), предлагаемого (предлагаемых) при проведении опроса;</w:t>
      </w:r>
      <w:proofErr w:type="gramEnd"/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6) 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7) число граждан, принявших участие в опросе;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8) результаты опроса;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9) одно из следующих решений: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- признание опроса </w:t>
      </w:r>
      <w:proofErr w:type="gramStart"/>
      <w:r w:rsidRPr="006B2E02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6B2E02">
        <w:rPr>
          <w:rFonts w:ascii="Times New Roman" w:hAnsi="Times New Roman" w:cs="Times New Roman"/>
          <w:sz w:val="28"/>
          <w:szCs w:val="28"/>
        </w:rPr>
        <w:t>;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- признание опроса </w:t>
      </w:r>
      <w:proofErr w:type="gramStart"/>
      <w:r w:rsidRPr="006B2E02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6B2E02">
        <w:rPr>
          <w:rFonts w:ascii="Times New Roman" w:hAnsi="Times New Roman" w:cs="Times New Roman"/>
          <w:sz w:val="28"/>
          <w:szCs w:val="28"/>
        </w:rPr>
        <w:t>;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- признание опроса </w:t>
      </w:r>
      <w:proofErr w:type="gramStart"/>
      <w:r w:rsidRPr="006B2E02">
        <w:rPr>
          <w:rFonts w:ascii="Times New Roman" w:hAnsi="Times New Roman" w:cs="Times New Roman"/>
          <w:sz w:val="28"/>
          <w:szCs w:val="28"/>
        </w:rPr>
        <w:t>недействительным</w:t>
      </w:r>
      <w:proofErr w:type="gramEnd"/>
      <w:r w:rsidRPr="006B2E02">
        <w:rPr>
          <w:rFonts w:ascii="Times New Roman" w:hAnsi="Times New Roman" w:cs="Times New Roman"/>
          <w:sz w:val="28"/>
          <w:szCs w:val="28"/>
        </w:rPr>
        <w:t>;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10) подписи всех членов Комиссии.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Если опрос граждан проводился по нескольким вопросам, протокол о результатах опроса граждан составляется отдельно по каждому вопросу.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lastRenderedPageBreak/>
        <w:t>12.2. Вопрос считается одобренным, если за него проголосовало более половины жителей, принявших участие в опросе граждан.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12.3. Опрос признается состоявшимся в случае, если число граждан, принявших участие в опросе, больше минимальной численности граждан, участвующих в опросе, установленной решением Совета народных депутатов Прокопьевского муниципального </w:t>
      </w:r>
      <w:r w:rsidR="00E57A73" w:rsidRPr="006B2E02">
        <w:rPr>
          <w:rFonts w:ascii="Times New Roman" w:hAnsi="Times New Roman" w:cs="Times New Roman"/>
          <w:sz w:val="28"/>
          <w:szCs w:val="28"/>
        </w:rPr>
        <w:t>округа</w:t>
      </w:r>
      <w:r w:rsidRPr="006B2E02">
        <w:rPr>
          <w:rFonts w:ascii="Times New Roman" w:hAnsi="Times New Roman" w:cs="Times New Roman"/>
          <w:sz w:val="28"/>
          <w:szCs w:val="28"/>
        </w:rPr>
        <w:t xml:space="preserve"> о назначении опроса.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Опрос признается несостоявшимся в случае, если число граждан, принявших участие в опросе, меньше минимальной численности граждан, участвующих в опросе, установленной решением Совета народных депутатов Прокопьевского муниципального </w:t>
      </w:r>
      <w:r w:rsidR="00E3323D" w:rsidRPr="006B2E02">
        <w:rPr>
          <w:rFonts w:ascii="Times New Roman" w:hAnsi="Times New Roman" w:cs="Times New Roman"/>
          <w:sz w:val="28"/>
          <w:szCs w:val="28"/>
        </w:rPr>
        <w:t>округа</w:t>
      </w:r>
      <w:r w:rsidRPr="006B2E02">
        <w:rPr>
          <w:rFonts w:ascii="Times New Roman" w:hAnsi="Times New Roman" w:cs="Times New Roman"/>
          <w:sz w:val="28"/>
          <w:szCs w:val="28"/>
        </w:rPr>
        <w:t xml:space="preserve"> о назначении опроса.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В случае признания опроса несостоявшимся Комиссия составляет протокол о признании опроса несостоявшимся, где указывает число граждан, принявших участие в опросе, не соответствующим (меньшим) минимальной численности граждан, участвующих в опросе, установленной решением Совета народных депутатов Прокопьевского муниципального </w:t>
      </w:r>
      <w:r w:rsidR="00E3323D" w:rsidRPr="006B2E02">
        <w:rPr>
          <w:rFonts w:ascii="Times New Roman" w:hAnsi="Times New Roman" w:cs="Times New Roman"/>
          <w:sz w:val="28"/>
          <w:szCs w:val="28"/>
        </w:rPr>
        <w:t>округа</w:t>
      </w:r>
      <w:r w:rsidRPr="006B2E02">
        <w:rPr>
          <w:rFonts w:ascii="Times New Roman" w:hAnsi="Times New Roman" w:cs="Times New Roman"/>
          <w:sz w:val="28"/>
          <w:szCs w:val="28"/>
        </w:rPr>
        <w:t xml:space="preserve"> о назначении опроса.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Повторное проведение опроса граждан по одному и тому же вопросу допускается не ранее чем через год после проведения опроса.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12.4. При опросе, проводимом путем открытого голосования на собрании граждан по месту их жительства, Комиссия устанавливает результаты опроса путем подсчета голосов при поднятии руки участников опроса по каждому вопросу, отдельно </w:t>
      </w:r>
      <w:r w:rsidR="00DE2A76">
        <w:rPr>
          <w:rFonts w:ascii="Times New Roman" w:hAnsi="Times New Roman" w:cs="Times New Roman"/>
          <w:sz w:val="28"/>
          <w:szCs w:val="28"/>
        </w:rPr>
        <w:t>–</w:t>
      </w:r>
      <w:r w:rsidRPr="006B2E02">
        <w:rPr>
          <w:rFonts w:ascii="Times New Roman" w:hAnsi="Times New Roman" w:cs="Times New Roman"/>
          <w:sz w:val="28"/>
          <w:szCs w:val="28"/>
        </w:rPr>
        <w:t xml:space="preserve"> </w:t>
      </w:r>
      <w:r w:rsidR="00DE2A76">
        <w:rPr>
          <w:rFonts w:ascii="Times New Roman" w:hAnsi="Times New Roman" w:cs="Times New Roman"/>
          <w:sz w:val="28"/>
          <w:szCs w:val="28"/>
        </w:rPr>
        <w:t>«</w:t>
      </w:r>
      <w:r w:rsidRPr="006B2E02">
        <w:rPr>
          <w:rFonts w:ascii="Times New Roman" w:hAnsi="Times New Roman" w:cs="Times New Roman"/>
          <w:sz w:val="28"/>
          <w:szCs w:val="28"/>
        </w:rPr>
        <w:t>ЗА</w:t>
      </w:r>
      <w:r w:rsidR="00DE2A76">
        <w:rPr>
          <w:rFonts w:ascii="Times New Roman" w:hAnsi="Times New Roman" w:cs="Times New Roman"/>
          <w:sz w:val="28"/>
          <w:szCs w:val="28"/>
        </w:rPr>
        <w:t>»</w:t>
      </w:r>
      <w:r w:rsidRPr="006B2E02">
        <w:rPr>
          <w:rFonts w:ascii="Times New Roman" w:hAnsi="Times New Roman" w:cs="Times New Roman"/>
          <w:sz w:val="28"/>
          <w:szCs w:val="28"/>
        </w:rPr>
        <w:t xml:space="preserve"> и отдельно </w:t>
      </w:r>
      <w:r w:rsidR="00DE2A76">
        <w:rPr>
          <w:rFonts w:ascii="Times New Roman" w:hAnsi="Times New Roman" w:cs="Times New Roman"/>
          <w:sz w:val="28"/>
          <w:szCs w:val="28"/>
        </w:rPr>
        <w:t>–</w:t>
      </w:r>
      <w:r w:rsidRPr="006B2E02">
        <w:rPr>
          <w:rFonts w:ascii="Times New Roman" w:hAnsi="Times New Roman" w:cs="Times New Roman"/>
          <w:sz w:val="28"/>
          <w:szCs w:val="28"/>
        </w:rPr>
        <w:t xml:space="preserve"> </w:t>
      </w:r>
      <w:r w:rsidR="00DE2A76">
        <w:rPr>
          <w:rFonts w:ascii="Times New Roman" w:hAnsi="Times New Roman" w:cs="Times New Roman"/>
          <w:sz w:val="28"/>
          <w:szCs w:val="28"/>
        </w:rPr>
        <w:t>«</w:t>
      </w:r>
      <w:r w:rsidRPr="006B2E02">
        <w:rPr>
          <w:rFonts w:ascii="Times New Roman" w:hAnsi="Times New Roman" w:cs="Times New Roman"/>
          <w:sz w:val="28"/>
          <w:szCs w:val="28"/>
        </w:rPr>
        <w:t>ПРОТИВ</w:t>
      </w:r>
      <w:r w:rsidR="00DE2A76">
        <w:rPr>
          <w:rFonts w:ascii="Times New Roman" w:hAnsi="Times New Roman" w:cs="Times New Roman"/>
          <w:sz w:val="28"/>
          <w:szCs w:val="28"/>
        </w:rPr>
        <w:t>»</w:t>
      </w:r>
      <w:r w:rsidRPr="006B2E02">
        <w:rPr>
          <w:rFonts w:ascii="Times New Roman" w:hAnsi="Times New Roman" w:cs="Times New Roman"/>
          <w:sz w:val="28"/>
          <w:szCs w:val="28"/>
        </w:rPr>
        <w:t>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12.5. При опросе, проводимом путем тайного голосования по бланкам опросных листов в пунктах проведения опроса, Комиссия устанавливает результаты опроса в следующем порядке: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- при окончании опроса ящики для голосования вскрываются членами Комиссии;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подсчет голосов ведется членами Комиссии по каждому вопросу, отдельно </w:t>
      </w:r>
      <w:r w:rsidR="00DE2A76">
        <w:rPr>
          <w:rFonts w:ascii="Times New Roman" w:hAnsi="Times New Roman" w:cs="Times New Roman"/>
          <w:sz w:val="28"/>
          <w:szCs w:val="28"/>
        </w:rPr>
        <w:t>–</w:t>
      </w:r>
      <w:r w:rsidRPr="006B2E02">
        <w:rPr>
          <w:rFonts w:ascii="Times New Roman" w:hAnsi="Times New Roman" w:cs="Times New Roman"/>
          <w:sz w:val="28"/>
          <w:szCs w:val="28"/>
        </w:rPr>
        <w:t xml:space="preserve"> </w:t>
      </w:r>
      <w:r w:rsidR="00DE2A76">
        <w:rPr>
          <w:rFonts w:ascii="Times New Roman" w:hAnsi="Times New Roman" w:cs="Times New Roman"/>
          <w:sz w:val="28"/>
          <w:szCs w:val="28"/>
        </w:rPr>
        <w:t>«</w:t>
      </w:r>
      <w:r w:rsidRPr="006B2E02">
        <w:rPr>
          <w:rFonts w:ascii="Times New Roman" w:hAnsi="Times New Roman" w:cs="Times New Roman"/>
          <w:sz w:val="28"/>
          <w:szCs w:val="28"/>
        </w:rPr>
        <w:t>ЗА</w:t>
      </w:r>
      <w:r w:rsidR="00DE2A76">
        <w:rPr>
          <w:rFonts w:ascii="Times New Roman" w:hAnsi="Times New Roman" w:cs="Times New Roman"/>
          <w:sz w:val="28"/>
          <w:szCs w:val="28"/>
        </w:rPr>
        <w:t>»</w:t>
      </w:r>
      <w:r w:rsidRPr="006B2E02">
        <w:rPr>
          <w:rFonts w:ascii="Times New Roman" w:hAnsi="Times New Roman" w:cs="Times New Roman"/>
          <w:sz w:val="28"/>
          <w:szCs w:val="28"/>
        </w:rPr>
        <w:t xml:space="preserve"> и отдельно </w:t>
      </w:r>
      <w:r w:rsidR="00DE2A76">
        <w:rPr>
          <w:rFonts w:ascii="Times New Roman" w:hAnsi="Times New Roman" w:cs="Times New Roman"/>
          <w:sz w:val="28"/>
          <w:szCs w:val="28"/>
        </w:rPr>
        <w:t>–</w:t>
      </w:r>
      <w:r w:rsidRPr="006B2E02">
        <w:rPr>
          <w:rFonts w:ascii="Times New Roman" w:hAnsi="Times New Roman" w:cs="Times New Roman"/>
          <w:sz w:val="28"/>
          <w:szCs w:val="28"/>
        </w:rPr>
        <w:t xml:space="preserve"> </w:t>
      </w:r>
      <w:r w:rsidR="00DE2A76">
        <w:rPr>
          <w:rFonts w:ascii="Times New Roman" w:hAnsi="Times New Roman" w:cs="Times New Roman"/>
          <w:sz w:val="28"/>
          <w:szCs w:val="28"/>
        </w:rPr>
        <w:t>«</w:t>
      </w:r>
      <w:r w:rsidRPr="006B2E02">
        <w:rPr>
          <w:rFonts w:ascii="Times New Roman" w:hAnsi="Times New Roman" w:cs="Times New Roman"/>
          <w:sz w:val="28"/>
          <w:szCs w:val="28"/>
        </w:rPr>
        <w:t>ПРОТИВ</w:t>
      </w:r>
      <w:r w:rsidR="00DE2A76">
        <w:rPr>
          <w:rFonts w:ascii="Times New Roman" w:hAnsi="Times New Roman" w:cs="Times New Roman"/>
          <w:sz w:val="28"/>
          <w:szCs w:val="28"/>
        </w:rPr>
        <w:t>»</w:t>
      </w:r>
      <w:r w:rsidRPr="006B2E02">
        <w:rPr>
          <w:rFonts w:ascii="Times New Roman" w:hAnsi="Times New Roman" w:cs="Times New Roman"/>
          <w:sz w:val="28"/>
          <w:szCs w:val="28"/>
        </w:rPr>
        <w:t xml:space="preserve"> по опросным листам из ящиков для голосования;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- при подсчете голосов не учитываются опросные листы неустановленной формы, а также опросные листы, не содержащие знаков в квадратах либо содержащие знаки в двух квадратах одновременно.</w:t>
      </w:r>
    </w:p>
    <w:p w:rsidR="00155DEF" w:rsidRPr="006B2E02" w:rsidRDefault="00572CC4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12.6.</w:t>
      </w:r>
      <w:r w:rsidR="00155DEF" w:rsidRPr="006B2E02">
        <w:rPr>
          <w:rFonts w:ascii="Times New Roman" w:hAnsi="Times New Roman" w:cs="Times New Roman"/>
          <w:sz w:val="28"/>
          <w:szCs w:val="28"/>
        </w:rPr>
        <w:t xml:space="preserve"> Протокол о результатах опроса граждан подписывается всеми членами комиссии.</w:t>
      </w:r>
    </w:p>
    <w:p w:rsidR="00155DEF" w:rsidRPr="006B2E02" w:rsidRDefault="00155DEF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Член комиссии, не согласный с протоколом о результатах опроса граждан в целом или с отдельными его положениями, может изложить в письменной форме особое мнение, которое прилагается к протоколу о результатах опроса граждан. 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12.</w:t>
      </w:r>
      <w:r w:rsidR="00572CC4" w:rsidRPr="006B2E02">
        <w:rPr>
          <w:rFonts w:ascii="Times New Roman" w:hAnsi="Times New Roman" w:cs="Times New Roman"/>
          <w:sz w:val="28"/>
          <w:szCs w:val="28"/>
        </w:rPr>
        <w:t>7</w:t>
      </w:r>
      <w:r w:rsidRPr="006B2E02">
        <w:rPr>
          <w:rFonts w:ascii="Times New Roman" w:hAnsi="Times New Roman" w:cs="Times New Roman"/>
          <w:sz w:val="28"/>
          <w:szCs w:val="28"/>
        </w:rPr>
        <w:t xml:space="preserve">. Протокол о результатах опроса граждан и приложенные к нему опросные листы (сшитые и пронумерованные) не позднее 7 дней со дня окончания проведения опроса граждан направляются председателем Комиссии в Совет народных депутатов Прокопьевского муниципального </w:t>
      </w:r>
      <w:r w:rsidR="003B0178" w:rsidRPr="006B2E02">
        <w:rPr>
          <w:rFonts w:ascii="Times New Roman" w:hAnsi="Times New Roman" w:cs="Times New Roman"/>
          <w:sz w:val="28"/>
          <w:szCs w:val="28"/>
        </w:rPr>
        <w:t>округа</w:t>
      </w:r>
      <w:r w:rsidRPr="006B2E02">
        <w:rPr>
          <w:rFonts w:ascii="Times New Roman" w:hAnsi="Times New Roman" w:cs="Times New Roman"/>
          <w:sz w:val="28"/>
          <w:szCs w:val="28"/>
        </w:rPr>
        <w:t>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Один экземпляр протокола остается в Комиссии.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lastRenderedPageBreak/>
        <w:t xml:space="preserve">12.7. Совет народных депутатов Прокопьевского муниципального </w:t>
      </w:r>
      <w:r w:rsidR="00357886" w:rsidRPr="006B2E02">
        <w:rPr>
          <w:rFonts w:ascii="Times New Roman" w:hAnsi="Times New Roman" w:cs="Times New Roman"/>
          <w:sz w:val="28"/>
          <w:szCs w:val="28"/>
        </w:rPr>
        <w:t>округа</w:t>
      </w:r>
      <w:r w:rsidRPr="006B2E02">
        <w:rPr>
          <w:rFonts w:ascii="Times New Roman" w:hAnsi="Times New Roman" w:cs="Times New Roman"/>
          <w:sz w:val="28"/>
          <w:szCs w:val="28"/>
        </w:rPr>
        <w:t xml:space="preserve"> в течение 7 дней со дня получения результатов опроса граждан информирует </w:t>
      </w:r>
      <w:r w:rsidR="00F60F37">
        <w:rPr>
          <w:rFonts w:ascii="Times New Roman" w:hAnsi="Times New Roman" w:cs="Times New Roman"/>
          <w:sz w:val="28"/>
          <w:szCs w:val="28"/>
        </w:rPr>
        <w:t>Главу</w:t>
      </w:r>
      <w:r w:rsidRPr="006B2E02">
        <w:rPr>
          <w:rFonts w:ascii="Times New Roman" w:hAnsi="Times New Roman" w:cs="Times New Roman"/>
          <w:sz w:val="28"/>
          <w:szCs w:val="28"/>
        </w:rPr>
        <w:t>, орган государственной власти Кемеровской области</w:t>
      </w:r>
      <w:r w:rsidR="00F60F37">
        <w:rPr>
          <w:rFonts w:ascii="Times New Roman" w:hAnsi="Times New Roman" w:cs="Times New Roman"/>
          <w:sz w:val="28"/>
          <w:szCs w:val="28"/>
        </w:rPr>
        <w:t xml:space="preserve"> – Кузбасса</w:t>
      </w:r>
      <w:r w:rsidRPr="006B2E02">
        <w:rPr>
          <w:rFonts w:ascii="Times New Roman" w:hAnsi="Times New Roman" w:cs="Times New Roman"/>
          <w:sz w:val="28"/>
          <w:szCs w:val="28"/>
        </w:rPr>
        <w:t>, являющихся инициаторами проведения опроса граждан, о результатах опроса граждан.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12.8. Результаты опроса граждан подлежат опубликованию (обнародованию) не позднее 10 дней со дня поступления протокола о результатах опроса граждан в Совет народных депутатов Прокопьевского муниципального </w:t>
      </w:r>
      <w:r w:rsidR="00357886" w:rsidRPr="006B2E02">
        <w:rPr>
          <w:rFonts w:ascii="Times New Roman" w:hAnsi="Times New Roman" w:cs="Times New Roman"/>
          <w:sz w:val="28"/>
          <w:szCs w:val="28"/>
        </w:rPr>
        <w:t>округа</w:t>
      </w:r>
      <w:r w:rsidRPr="006B2E02">
        <w:rPr>
          <w:rFonts w:ascii="Times New Roman" w:hAnsi="Times New Roman" w:cs="Times New Roman"/>
          <w:sz w:val="28"/>
          <w:szCs w:val="28"/>
        </w:rPr>
        <w:t>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Статья 13. Рассмотрение результатов опроса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13.1. Мнение жителей Прокопьевского муниципального </w:t>
      </w:r>
      <w:r w:rsidR="00357886" w:rsidRPr="006B2E02">
        <w:rPr>
          <w:rFonts w:ascii="Times New Roman" w:hAnsi="Times New Roman" w:cs="Times New Roman"/>
          <w:sz w:val="28"/>
          <w:szCs w:val="28"/>
        </w:rPr>
        <w:t>округа</w:t>
      </w:r>
      <w:r w:rsidRPr="006B2E02">
        <w:rPr>
          <w:rFonts w:ascii="Times New Roman" w:hAnsi="Times New Roman" w:cs="Times New Roman"/>
          <w:sz w:val="28"/>
          <w:szCs w:val="28"/>
        </w:rPr>
        <w:t xml:space="preserve">, выявленное в ходе опроса, рассматривается органами и должностными лицами в соответствии с их компетенцией, закрепленной в </w:t>
      </w:r>
      <w:r w:rsidRPr="004B505D">
        <w:rPr>
          <w:rFonts w:ascii="Times New Roman" w:hAnsi="Times New Roman" w:cs="Times New Roman"/>
          <w:sz w:val="28"/>
          <w:szCs w:val="28"/>
        </w:rPr>
        <w:t>Уставе</w:t>
      </w:r>
      <w:r w:rsidRPr="006B2E02">
        <w:rPr>
          <w:rFonts w:ascii="Times New Roman" w:hAnsi="Times New Roman" w:cs="Times New Roman"/>
          <w:sz w:val="28"/>
          <w:szCs w:val="28"/>
        </w:rPr>
        <w:t xml:space="preserve"> </w:t>
      </w:r>
      <w:r w:rsidR="00F60F3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6B2E02">
        <w:rPr>
          <w:rFonts w:ascii="Times New Roman" w:hAnsi="Times New Roman" w:cs="Times New Roman"/>
          <w:sz w:val="28"/>
          <w:szCs w:val="28"/>
        </w:rPr>
        <w:t>Прокопьевск</w:t>
      </w:r>
      <w:r w:rsidR="00F60F37">
        <w:rPr>
          <w:rFonts w:ascii="Times New Roman" w:hAnsi="Times New Roman" w:cs="Times New Roman"/>
          <w:sz w:val="28"/>
          <w:szCs w:val="28"/>
        </w:rPr>
        <w:t>ий</w:t>
      </w:r>
      <w:r w:rsidRPr="006B2E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2E02">
        <w:rPr>
          <w:rFonts w:ascii="Times New Roman" w:hAnsi="Times New Roman" w:cs="Times New Roman"/>
          <w:sz w:val="28"/>
          <w:szCs w:val="28"/>
        </w:rPr>
        <w:t>муниципальн</w:t>
      </w:r>
      <w:r w:rsidR="00F60F37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Pr="006B2E02">
        <w:rPr>
          <w:rFonts w:ascii="Times New Roman" w:hAnsi="Times New Roman" w:cs="Times New Roman"/>
          <w:sz w:val="28"/>
          <w:szCs w:val="28"/>
        </w:rPr>
        <w:t xml:space="preserve"> </w:t>
      </w:r>
      <w:r w:rsidR="00357886" w:rsidRPr="006B2E02">
        <w:rPr>
          <w:rFonts w:ascii="Times New Roman" w:hAnsi="Times New Roman" w:cs="Times New Roman"/>
          <w:sz w:val="28"/>
          <w:szCs w:val="28"/>
        </w:rPr>
        <w:t>округ</w:t>
      </w:r>
      <w:r w:rsidR="00F60F37">
        <w:rPr>
          <w:rFonts w:ascii="Times New Roman" w:hAnsi="Times New Roman" w:cs="Times New Roman"/>
          <w:sz w:val="28"/>
          <w:szCs w:val="28"/>
        </w:rPr>
        <w:t xml:space="preserve"> Кемеровской области – Кузбасса</w:t>
      </w:r>
      <w:r w:rsidRPr="006B2E02">
        <w:rPr>
          <w:rFonts w:ascii="Times New Roman" w:hAnsi="Times New Roman" w:cs="Times New Roman"/>
          <w:sz w:val="28"/>
          <w:szCs w:val="28"/>
        </w:rPr>
        <w:t>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13.2. В случае невозможности принятия решения в том варианте, за который высказалось большинство при опросе, </w:t>
      </w:r>
      <w:r w:rsidR="00F60F37">
        <w:rPr>
          <w:rFonts w:ascii="Times New Roman" w:hAnsi="Times New Roman" w:cs="Times New Roman"/>
          <w:sz w:val="28"/>
          <w:szCs w:val="28"/>
        </w:rPr>
        <w:t>Глава</w:t>
      </w:r>
      <w:r w:rsidRPr="006B2E02">
        <w:rPr>
          <w:rFonts w:ascii="Times New Roman" w:hAnsi="Times New Roman" w:cs="Times New Roman"/>
          <w:sz w:val="28"/>
          <w:szCs w:val="28"/>
        </w:rPr>
        <w:t xml:space="preserve"> или Совет должны принять аргументированное решение и обнародовать его.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Статья 14. Финансирование опроса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14.1. Финансирование мероприятий, связанных с подготовкой и проведением опроса, осуществляется:</w:t>
      </w:r>
    </w:p>
    <w:p w:rsidR="00357886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- за счет средств местного бюджета - при проведении опроса по инициативе органов местного самоуправления</w:t>
      </w:r>
      <w:r w:rsidR="00357886" w:rsidRPr="006B2E02">
        <w:rPr>
          <w:rFonts w:ascii="Times New Roman" w:hAnsi="Times New Roman" w:cs="Times New Roman"/>
          <w:sz w:val="28"/>
          <w:szCs w:val="28"/>
        </w:rPr>
        <w:t xml:space="preserve"> или жителей Прокопьевского муниципального округа;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- за счет сред</w:t>
      </w:r>
      <w:r w:rsidR="00357886" w:rsidRPr="006B2E02">
        <w:rPr>
          <w:rFonts w:ascii="Times New Roman" w:hAnsi="Times New Roman" w:cs="Times New Roman"/>
          <w:sz w:val="28"/>
          <w:szCs w:val="28"/>
        </w:rPr>
        <w:t>ств бюджета Кемеровской области</w:t>
      </w:r>
      <w:r w:rsidR="00F60F37">
        <w:rPr>
          <w:rFonts w:ascii="Times New Roman" w:hAnsi="Times New Roman" w:cs="Times New Roman"/>
          <w:sz w:val="28"/>
          <w:szCs w:val="28"/>
        </w:rPr>
        <w:t xml:space="preserve"> – </w:t>
      </w:r>
      <w:r w:rsidR="00357886" w:rsidRPr="006B2E02">
        <w:rPr>
          <w:rFonts w:ascii="Times New Roman" w:hAnsi="Times New Roman" w:cs="Times New Roman"/>
          <w:sz w:val="28"/>
          <w:szCs w:val="28"/>
        </w:rPr>
        <w:t xml:space="preserve">Кузбасса </w:t>
      </w:r>
      <w:r w:rsidRPr="006B2E02">
        <w:rPr>
          <w:rFonts w:ascii="Times New Roman" w:hAnsi="Times New Roman" w:cs="Times New Roman"/>
          <w:sz w:val="28"/>
          <w:szCs w:val="28"/>
        </w:rPr>
        <w:t xml:space="preserve">- при проведении опроса по инициативе органов государственной власти </w:t>
      </w:r>
      <w:r w:rsidR="00F60F37" w:rsidRPr="006B2E02">
        <w:rPr>
          <w:rFonts w:ascii="Times New Roman" w:hAnsi="Times New Roman" w:cs="Times New Roman"/>
          <w:sz w:val="28"/>
          <w:szCs w:val="28"/>
        </w:rPr>
        <w:t>Кемеровской области</w:t>
      </w:r>
      <w:r w:rsidR="00F60F37">
        <w:rPr>
          <w:rFonts w:ascii="Times New Roman" w:hAnsi="Times New Roman" w:cs="Times New Roman"/>
          <w:sz w:val="28"/>
          <w:szCs w:val="28"/>
        </w:rPr>
        <w:t xml:space="preserve"> – </w:t>
      </w:r>
      <w:r w:rsidR="00F60F37" w:rsidRPr="006B2E02">
        <w:rPr>
          <w:rFonts w:ascii="Times New Roman" w:hAnsi="Times New Roman" w:cs="Times New Roman"/>
          <w:sz w:val="28"/>
          <w:szCs w:val="28"/>
        </w:rPr>
        <w:t>Кузбасса</w:t>
      </w:r>
      <w:r w:rsidRPr="006B2E02">
        <w:rPr>
          <w:rFonts w:ascii="Times New Roman" w:hAnsi="Times New Roman" w:cs="Times New Roman"/>
          <w:sz w:val="28"/>
          <w:szCs w:val="28"/>
        </w:rPr>
        <w:t>.</w:t>
      </w:r>
    </w:p>
    <w:p w:rsidR="004272A5" w:rsidRPr="006B2E02" w:rsidRDefault="004272A5" w:rsidP="001C01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72A5" w:rsidRDefault="004272A5" w:rsidP="00F60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>Председатель</w:t>
      </w:r>
      <w:r w:rsidR="00F60F37">
        <w:rPr>
          <w:rFonts w:ascii="Times New Roman" w:hAnsi="Times New Roman" w:cs="Times New Roman"/>
          <w:sz w:val="28"/>
          <w:szCs w:val="28"/>
        </w:rPr>
        <w:t xml:space="preserve"> </w:t>
      </w:r>
      <w:r w:rsidRPr="006B2E02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4272A5" w:rsidRPr="004272A5" w:rsidRDefault="004272A5" w:rsidP="00F60F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E02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F60F37">
        <w:rPr>
          <w:rFonts w:ascii="Times New Roman" w:hAnsi="Times New Roman" w:cs="Times New Roman"/>
          <w:sz w:val="28"/>
          <w:szCs w:val="28"/>
        </w:rPr>
        <w:t>округа                                  И.А. Лошманкиной</w:t>
      </w:r>
      <w:bookmarkEnd w:id="0"/>
    </w:p>
    <w:sectPr w:rsidR="004272A5" w:rsidRPr="004272A5" w:rsidSect="001C01E6">
      <w:pgSz w:w="11905" w:h="16838"/>
      <w:pgMar w:top="1134" w:right="851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1FA" w:rsidRDefault="00E801FA" w:rsidP="00160AAE">
      <w:pPr>
        <w:spacing w:after="0" w:line="240" w:lineRule="auto"/>
      </w:pPr>
      <w:r>
        <w:separator/>
      </w:r>
    </w:p>
  </w:endnote>
  <w:endnote w:type="continuationSeparator" w:id="0">
    <w:p w:rsidR="00E801FA" w:rsidRDefault="00E801FA" w:rsidP="0016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1FA" w:rsidRDefault="00E801FA" w:rsidP="00160AAE">
      <w:pPr>
        <w:spacing w:after="0" w:line="240" w:lineRule="auto"/>
      </w:pPr>
      <w:r>
        <w:separator/>
      </w:r>
    </w:p>
  </w:footnote>
  <w:footnote w:type="continuationSeparator" w:id="0">
    <w:p w:rsidR="00E801FA" w:rsidRDefault="00E801FA" w:rsidP="00160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E7"/>
    <w:rsid w:val="0004429C"/>
    <w:rsid w:val="000543AC"/>
    <w:rsid w:val="00074DE5"/>
    <w:rsid w:val="000B2AF6"/>
    <w:rsid w:val="000D30CA"/>
    <w:rsid w:val="00130743"/>
    <w:rsid w:val="00136851"/>
    <w:rsid w:val="00137633"/>
    <w:rsid w:val="00155DEF"/>
    <w:rsid w:val="00160AAE"/>
    <w:rsid w:val="00172F93"/>
    <w:rsid w:val="0018052F"/>
    <w:rsid w:val="001C01E6"/>
    <w:rsid w:val="002073CA"/>
    <w:rsid w:val="0023123C"/>
    <w:rsid w:val="002519E1"/>
    <w:rsid w:val="002F3E8B"/>
    <w:rsid w:val="00325D3A"/>
    <w:rsid w:val="00330798"/>
    <w:rsid w:val="0033531A"/>
    <w:rsid w:val="0034132C"/>
    <w:rsid w:val="00357886"/>
    <w:rsid w:val="003B0178"/>
    <w:rsid w:val="003B6AE1"/>
    <w:rsid w:val="003D2B77"/>
    <w:rsid w:val="00404C25"/>
    <w:rsid w:val="00423498"/>
    <w:rsid w:val="004272A5"/>
    <w:rsid w:val="00431A13"/>
    <w:rsid w:val="004613CE"/>
    <w:rsid w:val="00473327"/>
    <w:rsid w:val="004A443F"/>
    <w:rsid w:val="004B505D"/>
    <w:rsid w:val="004C27E5"/>
    <w:rsid w:val="004F2F87"/>
    <w:rsid w:val="004F7651"/>
    <w:rsid w:val="00516599"/>
    <w:rsid w:val="00532E43"/>
    <w:rsid w:val="0053329A"/>
    <w:rsid w:val="00570007"/>
    <w:rsid w:val="00572CC4"/>
    <w:rsid w:val="005777B6"/>
    <w:rsid w:val="005A18A3"/>
    <w:rsid w:val="005D0747"/>
    <w:rsid w:val="00615689"/>
    <w:rsid w:val="0067258D"/>
    <w:rsid w:val="006B2E02"/>
    <w:rsid w:val="006C14D2"/>
    <w:rsid w:val="006C1602"/>
    <w:rsid w:val="006F0046"/>
    <w:rsid w:val="00704931"/>
    <w:rsid w:val="00717CFB"/>
    <w:rsid w:val="00771F52"/>
    <w:rsid w:val="007B2614"/>
    <w:rsid w:val="007E1493"/>
    <w:rsid w:val="008363DC"/>
    <w:rsid w:val="0084783D"/>
    <w:rsid w:val="00887278"/>
    <w:rsid w:val="008A0FD2"/>
    <w:rsid w:val="008A5ACE"/>
    <w:rsid w:val="008D7D44"/>
    <w:rsid w:val="008D7E47"/>
    <w:rsid w:val="008D7F49"/>
    <w:rsid w:val="00963DE5"/>
    <w:rsid w:val="0099595F"/>
    <w:rsid w:val="00A1262A"/>
    <w:rsid w:val="00A3203C"/>
    <w:rsid w:val="00A547D2"/>
    <w:rsid w:val="00A61C56"/>
    <w:rsid w:val="00A859C7"/>
    <w:rsid w:val="00AC56AF"/>
    <w:rsid w:val="00B047FE"/>
    <w:rsid w:val="00B875CD"/>
    <w:rsid w:val="00BF51E7"/>
    <w:rsid w:val="00C06B6E"/>
    <w:rsid w:val="00C078AB"/>
    <w:rsid w:val="00C2628D"/>
    <w:rsid w:val="00C34952"/>
    <w:rsid w:val="00C80B18"/>
    <w:rsid w:val="00CB7CFB"/>
    <w:rsid w:val="00CE27D8"/>
    <w:rsid w:val="00D3492E"/>
    <w:rsid w:val="00D51CC5"/>
    <w:rsid w:val="00D61B6D"/>
    <w:rsid w:val="00D85580"/>
    <w:rsid w:val="00D9032D"/>
    <w:rsid w:val="00DA5205"/>
    <w:rsid w:val="00DE2A76"/>
    <w:rsid w:val="00E25309"/>
    <w:rsid w:val="00E3323D"/>
    <w:rsid w:val="00E57A73"/>
    <w:rsid w:val="00E623F3"/>
    <w:rsid w:val="00E7619B"/>
    <w:rsid w:val="00E801FA"/>
    <w:rsid w:val="00EE089D"/>
    <w:rsid w:val="00EF2880"/>
    <w:rsid w:val="00EF6062"/>
    <w:rsid w:val="00F00EE5"/>
    <w:rsid w:val="00F60F37"/>
    <w:rsid w:val="00F70A27"/>
    <w:rsid w:val="00FE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AE"/>
  </w:style>
  <w:style w:type="paragraph" w:styleId="a5">
    <w:name w:val="footer"/>
    <w:basedOn w:val="a"/>
    <w:link w:val="a6"/>
    <w:uiPriority w:val="99"/>
    <w:unhideWhenUsed/>
    <w:rsid w:val="00160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AE"/>
  </w:style>
  <w:style w:type="paragraph" w:styleId="a7">
    <w:name w:val="Balloon Text"/>
    <w:basedOn w:val="a"/>
    <w:link w:val="a8"/>
    <w:uiPriority w:val="99"/>
    <w:semiHidden/>
    <w:unhideWhenUsed/>
    <w:rsid w:val="0033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AAE"/>
  </w:style>
  <w:style w:type="paragraph" w:styleId="a5">
    <w:name w:val="footer"/>
    <w:basedOn w:val="a"/>
    <w:link w:val="a6"/>
    <w:uiPriority w:val="99"/>
    <w:unhideWhenUsed/>
    <w:rsid w:val="00160A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AAE"/>
  </w:style>
  <w:style w:type="paragraph" w:styleId="a7">
    <w:name w:val="Balloon Text"/>
    <w:basedOn w:val="a"/>
    <w:link w:val="a8"/>
    <w:uiPriority w:val="99"/>
    <w:semiHidden/>
    <w:unhideWhenUsed/>
    <w:rsid w:val="0033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0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1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3341</Words>
  <Characters>19045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SOVET2</cp:lastModifiedBy>
  <cp:revision>41</cp:revision>
  <cp:lastPrinted>2021-02-17T08:10:00Z</cp:lastPrinted>
  <dcterms:created xsi:type="dcterms:W3CDTF">2021-02-15T06:21:00Z</dcterms:created>
  <dcterms:modified xsi:type="dcterms:W3CDTF">2021-03-03T03:36:00Z</dcterms:modified>
</cp:coreProperties>
</file>